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750BCC" w:rsidRDefault="00750BCC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50B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 мая 2017 г.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750BCC" w:rsidRDefault="00750BC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750B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232</w:t>
            </w:r>
            <w:bookmarkEnd w:id="0"/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B970DA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ФС-75-01-000473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августа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2011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1221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73C01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изменением адресов мест осуществления лицензируемого вида деятельности; изменением 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905A4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05A4D">
        <w:rPr>
          <w:rFonts w:ascii="Times New Roman" w:hAnsi="Times New Roman" w:cs="Times New Roman"/>
          <w:sz w:val="28"/>
          <w:szCs w:val="28"/>
        </w:rPr>
        <w:t xml:space="preserve"> прекращением деятельности выполняемых работ, оказываемых услуг, составляющих лицензируемый вид деятельности.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D73C01" w:rsidRDefault="00E13E6B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Государственное учреждение</w:t>
      </w:r>
      <w:r w:rsidRPr="00E13E6B">
        <w:rPr>
          <w:rFonts w:ascii="Times New Roman" w:hAnsi="Times New Roman" w:cs="Times New Roman"/>
          <w:bCs/>
          <w:sz w:val="28"/>
          <w:szCs w:val="28"/>
        </w:rPr>
        <w:t xml:space="preserve"> социального обслуживания </w:t>
      </w:r>
      <w:r w:rsidR="00D73C01">
        <w:rPr>
          <w:rFonts w:ascii="Times New Roman" w:hAnsi="Times New Roman" w:cs="Times New Roman"/>
          <w:bCs/>
          <w:sz w:val="28"/>
          <w:szCs w:val="28"/>
        </w:rPr>
        <w:t>«</w:t>
      </w:r>
      <w:r w:rsidR="00D73C01" w:rsidRPr="00D73C01">
        <w:rPr>
          <w:rFonts w:ascii="Times New Roman" w:hAnsi="Times New Roman" w:cs="Times New Roman"/>
          <w:bCs/>
          <w:sz w:val="28"/>
          <w:szCs w:val="28"/>
        </w:rPr>
        <w:t>Улетовский социально-реабилитационный центр для несовершеннолетних «Кедр» Забайкальского края (ГУСО УСРЦ «Кедр» Забайкальского края)</w:t>
      </w:r>
    </w:p>
    <w:p w:rsidR="00E13E6B" w:rsidRDefault="00C25311" w:rsidP="00D73C0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D73C01" w:rsidRPr="00D73C01">
        <w:rPr>
          <w:rFonts w:ascii="Times New Roman" w:hAnsi="Times New Roman" w:cs="Times New Roman"/>
          <w:sz w:val="28"/>
          <w:szCs w:val="28"/>
        </w:rPr>
        <w:t xml:space="preserve">674050, Забайкальский край, Улетовский район, с. Улеты, ул. </w:t>
      </w:r>
      <w:proofErr w:type="gramStart"/>
      <w:r w:rsidR="00D73C01" w:rsidRPr="00D73C01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D73C01" w:rsidRPr="00D73C01">
        <w:rPr>
          <w:rFonts w:ascii="Times New Roman" w:hAnsi="Times New Roman" w:cs="Times New Roman"/>
          <w:sz w:val="28"/>
          <w:szCs w:val="28"/>
        </w:rPr>
        <w:t>, 2а</w:t>
      </w: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ОГРН </w:t>
      </w:r>
      <w:r w:rsidR="00D73C01">
        <w:rPr>
          <w:rFonts w:ascii="Times New Roman" w:hAnsi="Times New Roman" w:cs="Times New Roman"/>
          <w:spacing w:val="-2"/>
          <w:sz w:val="28"/>
          <w:szCs w:val="28"/>
        </w:rPr>
        <w:t>1027500803582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73C01">
        <w:rPr>
          <w:rFonts w:ascii="Times New Roman" w:hAnsi="Times New Roman" w:cs="Times New Roman"/>
          <w:spacing w:val="-2"/>
          <w:sz w:val="28"/>
          <w:szCs w:val="28"/>
        </w:rPr>
        <w:t>7522002651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4DCB" w:rsidRDefault="00F44DCB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674050, Забайкальский край, Улетовский район, с. Улеты, ул. </w:t>
      </w:r>
      <w:proofErr w:type="gramStart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Школьная</w:t>
      </w:r>
      <w:proofErr w:type="gramEnd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2а; </w:t>
      </w:r>
    </w:p>
    <w:p w:rsidR="00F44DCB" w:rsidRDefault="00F44DCB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674050, Забайкальский край, Улетовский район, с. Улеты, ул. </w:t>
      </w:r>
      <w:proofErr w:type="gramStart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Школьная</w:t>
      </w:r>
      <w:proofErr w:type="gramEnd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12; </w:t>
      </w:r>
    </w:p>
    <w:p w:rsidR="00C25311" w:rsidRPr="0045545F" w:rsidRDefault="00F44DCB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674050, Забайкальский край, Улетовский район, с. </w:t>
      </w:r>
      <w:proofErr w:type="gramStart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Улеты</w:t>
      </w:r>
      <w:proofErr w:type="gramEnd"/>
      <w:r w:rsidRPr="00F44D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ул. Чапаева, 24б.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="00C25311"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="00C25311"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</w:t>
      </w:r>
      <w:r>
        <w:rPr>
          <w:rFonts w:ascii="Times New Roman" w:hAnsi="Times New Roman" w:cs="Times New Roman"/>
          <w:sz w:val="28"/>
          <w:szCs w:val="28"/>
        </w:rPr>
        <w:t xml:space="preserve"> и специализированной, медико-</w:t>
      </w:r>
      <w:r w:rsidRPr="0045545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следующие работы (услуги):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1) при оказани</w:t>
      </w:r>
      <w:r>
        <w:rPr>
          <w:rFonts w:ascii="Times New Roman" w:hAnsi="Times New Roman" w:cs="Times New Roman"/>
          <w:sz w:val="28"/>
          <w:szCs w:val="28"/>
        </w:rPr>
        <w:t>и первичной доврачебной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Pr="0045545F" w:rsidRDefault="007040C5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2) при оказа</w:t>
      </w:r>
      <w:r>
        <w:rPr>
          <w:rFonts w:ascii="Times New Roman" w:hAnsi="Times New Roman" w:cs="Times New Roman"/>
          <w:sz w:val="28"/>
          <w:szCs w:val="28"/>
        </w:rPr>
        <w:t>нии первичной 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организации здравоохр</w:t>
      </w:r>
      <w:r w:rsidR="000643D0">
        <w:rPr>
          <w:rFonts w:ascii="Times New Roman" w:hAnsi="Times New Roman" w:cs="Times New Roman"/>
          <w:sz w:val="28"/>
          <w:szCs w:val="28"/>
        </w:rPr>
        <w:t>анения и общественному здоровью.</w:t>
      </w:r>
    </w:p>
    <w:p w:rsidR="007040C5" w:rsidRDefault="007040C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40C5" w:rsidRDefault="007040C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B00AF1" w:rsidRPr="00DC70F1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C70F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B00AF1" w:rsidRPr="00DC70F1" w:rsidRDefault="00B00AF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DC70F1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0560AC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0560AC" w:rsidSect="00B00AF1">
      <w:pgSz w:w="11906" w:h="16838"/>
      <w:pgMar w:top="1134" w:right="567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643D0"/>
    <w:rsid w:val="000718CA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BCC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0DA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73C01"/>
    <w:rsid w:val="00D834ED"/>
    <w:rsid w:val="00D90250"/>
    <w:rsid w:val="00D94340"/>
    <w:rsid w:val="00D9468C"/>
    <w:rsid w:val="00D96C62"/>
    <w:rsid w:val="00DA47E7"/>
    <w:rsid w:val="00DA4D09"/>
    <w:rsid w:val="00DC5267"/>
    <w:rsid w:val="00DC70F1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4DCB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D79A2-48C9-436F-81F3-9A35A0E1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Алена Сергеевна Павлова</cp:lastModifiedBy>
  <cp:revision>5</cp:revision>
  <cp:lastPrinted>2017-05-17T05:32:00Z</cp:lastPrinted>
  <dcterms:created xsi:type="dcterms:W3CDTF">2017-05-17T01:56:00Z</dcterms:created>
  <dcterms:modified xsi:type="dcterms:W3CDTF">2017-05-24T00:49:00Z</dcterms:modified>
</cp:coreProperties>
</file>