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1FF" w:rsidRDefault="008A61FF" w:rsidP="00E3595B">
      <w:pPr>
        <w:pStyle w:val="ConsPlusNormal"/>
        <w:jc w:val="right"/>
        <w:rPr>
          <w:i/>
        </w:rPr>
      </w:pPr>
      <w:r w:rsidRPr="008A61FF">
        <w:rPr>
          <w:i/>
        </w:rPr>
        <w:t>Приложение</w:t>
      </w:r>
    </w:p>
    <w:p w:rsidR="008A61FF" w:rsidRPr="008A61FF" w:rsidRDefault="008A61FF" w:rsidP="00E3595B">
      <w:pPr>
        <w:pStyle w:val="ConsPlusNormal"/>
        <w:jc w:val="right"/>
        <w:rPr>
          <w:i/>
        </w:rPr>
      </w:pPr>
    </w:p>
    <w:p w:rsidR="008A61FF" w:rsidRPr="008A61FF" w:rsidRDefault="008A61FF" w:rsidP="00E3595B">
      <w:pPr>
        <w:pStyle w:val="ConsPlusNormal"/>
        <w:jc w:val="center"/>
        <w:rPr>
          <w:b/>
        </w:rPr>
      </w:pPr>
      <w:r w:rsidRPr="008A61FF">
        <w:rPr>
          <w:b/>
        </w:rPr>
        <w:t>Годовой отчет за 2022 год о ходе реализации и оценке эффективности государственной программы Забайкальского края «Развитие здравоохранения Забайкальского края», утвержденной постановлением Правительства Забайкальского края от 28 июля 2014 года №</w:t>
      </w:r>
      <w:r w:rsidR="00CB3C14">
        <w:rPr>
          <w:b/>
        </w:rPr>
        <w:t xml:space="preserve"> </w:t>
      </w:r>
      <w:bookmarkStart w:id="0" w:name="_GoBack"/>
      <w:bookmarkEnd w:id="0"/>
      <w:r w:rsidRPr="008A61FF">
        <w:rPr>
          <w:b/>
        </w:rPr>
        <w:t>448.</w:t>
      </w:r>
    </w:p>
    <w:p w:rsidR="008A61FF" w:rsidRDefault="008A61FF" w:rsidP="00084410">
      <w:pPr>
        <w:pStyle w:val="ConsPlusNormal"/>
        <w:spacing w:line="276" w:lineRule="auto"/>
        <w:jc w:val="center"/>
        <w:rPr>
          <w:b/>
        </w:rPr>
      </w:pPr>
    </w:p>
    <w:p w:rsidR="00452935" w:rsidRPr="00084410" w:rsidRDefault="00816CDF" w:rsidP="00E3595B">
      <w:pPr>
        <w:pStyle w:val="ConsPlusNormal"/>
        <w:jc w:val="center"/>
        <w:rPr>
          <w:b/>
        </w:rPr>
      </w:pPr>
      <w:r w:rsidRPr="00084410">
        <w:rPr>
          <w:b/>
        </w:rPr>
        <w:t>И</w:t>
      </w:r>
      <w:r w:rsidR="00AF0AB0" w:rsidRPr="00084410">
        <w:rPr>
          <w:b/>
        </w:rPr>
        <w:t>нформация</w:t>
      </w:r>
      <w:r w:rsidR="00452935" w:rsidRPr="00084410">
        <w:rPr>
          <w:b/>
        </w:rPr>
        <w:t xml:space="preserve"> о фактических значениях конечных результатов реализации государственной программы и подпрограмм,</w:t>
      </w:r>
      <w:r w:rsidR="00AF0AB0" w:rsidRPr="00084410">
        <w:rPr>
          <w:b/>
        </w:rPr>
        <w:t xml:space="preserve"> достигнутых за отчетный период</w:t>
      </w:r>
    </w:p>
    <w:p w:rsidR="00AF0AB0" w:rsidRPr="00084410" w:rsidRDefault="00AF0AB0" w:rsidP="00E3595B">
      <w:pPr>
        <w:pStyle w:val="a3"/>
        <w:widowControl w:val="0"/>
        <w:tabs>
          <w:tab w:val="left" w:pos="1134"/>
        </w:tabs>
        <w:spacing w:after="0" w:line="240" w:lineRule="auto"/>
        <w:ind w:left="0"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870" w:rsidRPr="00C61D39" w:rsidRDefault="00AE06B0" w:rsidP="00E3595B">
      <w:pPr>
        <w:pStyle w:val="ConsPlusNormal"/>
        <w:ind w:firstLine="708"/>
        <w:jc w:val="both"/>
      </w:pPr>
      <w:r w:rsidRPr="00C61D39">
        <w:t xml:space="preserve">Постановлением Правительства Забайкальского края от 28 июля </w:t>
      </w:r>
      <w:r w:rsidR="00A02E96" w:rsidRPr="00C61D39">
        <w:br/>
      </w:r>
      <w:r w:rsidRPr="00C61D39">
        <w:t>2014 года № 448 утверждена государственная программа Забайкальского края «Развитие здравоохранения Забайкальского края» (далее –</w:t>
      </w:r>
      <w:r w:rsidR="00CB69C2" w:rsidRPr="00C61D39">
        <w:t xml:space="preserve"> П</w:t>
      </w:r>
      <w:r w:rsidRPr="00C61D39">
        <w:t xml:space="preserve">рограмма). </w:t>
      </w:r>
    </w:p>
    <w:p w:rsidR="006E2870" w:rsidRDefault="006E2870" w:rsidP="00E3595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C61D39">
        <w:rPr>
          <w:rFonts w:ascii="Times New Roman" w:eastAsia="Times New Roman" w:hAnsi="Times New Roman"/>
          <w:sz w:val="28"/>
          <w:szCs w:val="28"/>
        </w:rPr>
        <w:t>Срок реализации Программы 2014–202</w:t>
      </w:r>
      <w:r w:rsidR="00C61D39" w:rsidRPr="00C61D39">
        <w:rPr>
          <w:rFonts w:ascii="Times New Roman" w:eastAsia="Times New Roman" w:hAnsi="Times New Roman"/>
          <w:sz w:val="28"/>
          <w:szCs w:val="28"/>
        </w:rPr>
        <w:t>5</w:t>
      </w:r>
      <w:r w:rsidRPr="00C61D39">
        <w:rPr>
          <w:rFonts w:ascii="Times New Roman" w:eastAsia="Times New Roman" w:hAnsi="Times New Roman"/>
          <w:sz w:val="28"/>
          <w:szCs w:val="28"/>
        </w:rPr>
        <w:t xml:space="preserve"> годы. </w:t>
      </w:r>
      <w:r w:rsidR="00D317E8">
        <w:rPr>
          <w:rFonts w:ascii="Times New Roman" w:eastAsia="Times New Roman" w:hAnsi="Times New Roman"/>
          <w:sz w:val="28"/>
          <w:szCs w:val="28"/>
        </w:rPr>
        <w:t xml:space="preserve">Ответственный исполнитель – Министерство здравоохранения Забайкальского края (далее – Министерство). </w:t>
      </w:r>
      <w:r w:rsidRPr="00C61D39">
        <w:rPr>
          <w:rFonts w:ascii="Times New Roman" w:eastAsia="Times New Roman" w:hAnsi="Times New Roman"/>
          <w:sz w:val="28"/>
          <w:szCs w:val="28"/>
        </w:rPr>
        <w:t>Соисполнители – Министерство строительства, дорожного хозяйства и транспорта Забайкальского края, Департамент государственного имущества и земельных отношений Забайкальского края.</w:t>
      </w:r>
    </w:p>
    <w:p w:rsidR="00D317E8" w:rsidRPr="00D317E8" w:rsidRDefault="00D317E8" w:rsidP="00E359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7E8">
        <w:rPr>
          <w:rFonts w:ascii="Times New Roman" w:hAnsi="Times New Roman" w:cs="Times New Roman"/>
          <w:sz w:val="28"/>
          <w:szCs w:val="28"/>
        </w:rPr>
        <w:t>В течение 2022 года в Программу внесены изменения, утвержденные постановлениями Правительства Забайкальского края  от 15 апреля 2022 года № 141, от</w:t>
      </w:r>
      <w:r w:rsidR="000D6E16">
        <w:rPr>
          <w:rFonts w:ascii="Times New Roman" w:hAnsi="Times New Roman" w:cs="Times New Roman"/>
          <w:sz w:val="28"/>
          <w:szCs w:val="28"/>
        </w:rPr>
        <w:t xml:space="preserve"> </w:t>
      </w:r>
      <w:r w:rsidRPr="00D317E8">
        <w:rPr>
          <w:rFonts w:ascii="Times New Roman" w:hAnsi="Times New Roman" w:cs="Times New Roman"/>
          <w:sz w:val="28"/>
          <w:szCs w:val="28"/>
        </w:rPr>
        <w:t>19 августа 2022 года № 358, от 15 ноября 2022 года № 549.</w:t>
      </w:r>
    </w:p>
    <w:p w:rsidR="006E2870" w:rsidRPr="00C61D39" w:rsidRDefault="006E2870" w:rsidP="00E3595B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6"/>
          <w:sz w:val="28"/>
          <w:szCs w:val="28"/>
        </w:rPr>
      </w:pPr>
      <w:r w:rsidRPr="00C61D39">
        <w:rPr>
          <w:rFonts w:ascii="Times New Roman" w:eastAsia="Times New Roman" w:hAnsi="Times New Roman"/>
          <w:sz w:val="28"/>
          <w:szCs w:val="28"/>
        </w:rPr>
        <w:t>По состоянию на дату окончания отчетного периода (31 декабря 202</w:t>
      </w:r>
      <w:r w:rsidR="00C61D39" w:rsidRPr="00C61D39">
        <w:rPr>
          <w:rFonts w:ascii="Times New Roman" w:eastAsia="Times New Roman" w:hAnsi="Times New Roman"/>
          <w:sz w:val="28"/>
          <w:szCs w:val="28"/>
        </w:rPr>
        <w:t>2</w:t>
      </w:r>
      <w:r w:rsidRPr="00C61D39">
        <w:rPr>
          <w:rFonts w:ascii="Times New Roman" w:eastAsia="Times New Roman" w:hAnsi="Times New Roman"/>
          <w:sz w:val="28"/>
          <w:szCs w:val="28"/>
        </w:rPr>
        <w:t xml:space="preserve"> года) Программа действовала в редакции, утвержденной постановлением Правительства Забайкальского края от </w:t>
      </w:r>
      <w:r w:rsidR="00C61D39" w:rsidRPr="00C61D39">
        <w:rPr>
          <w:rFonts w:ascii="Times New Roman" w:eastAsia="Times New Roman" w:hAnsi="Times New Roman"/>
          <w:sz w:val="28"/>
          <w:szCs w:val="28"/>
        </w:rPr>
        <w:t>15</w:t>
      </w:r>
      <w:r w:rsidRPr="00C61D39">
        <w:rPr>
          <w:rFonts w:ascii="Times New Roman" w:eastAsia="Times New Roman" w:hAnsi="Times New Roman"/>
          <w:sz w:val="28"/>
          <w:szCs w:val="28"/>
        </w:rPr>
        <w:t xml:space="preserve"> ноября 202</w:t>
      </w:r>
      <w:r w:rsidR="00C61D39" w:rsidRPr="00C61D39">
        <w:rPr>
          <w:rFonts w:ascii="Times New Roman" w:eastAsia="Times New Roman" w:hAnsi="Times New Roman"/>
          <w:sz w:val="28"/>
          <w:szCs w:val="28"/>
        </w:rPr>
        <w:t>2</w:t>
      </w:r>
      <w:r w:rsidRPr="00C61D39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C61D39" w:rsidRPr="00C61D39">
        <w:rPr>
          <w:rFonts w:ascii="Times New Roman" w:eastAsia="Times New Roman" w:hAnsi="Times New Roman"/>
          <w:sz w:val="28"/>
          <w:szCs w:val="28"/>
        </w:rPr>
        <w:t>549</w:t>
      </w:r>
      <w:r w:rsidRPr="00C61D39">
        <w:rPr>
          <w:rFonts w:ascii="Times New Roman" w:eastAsia="Times New Roman" w:hAnsi="Times New Roman"/>
          <w:sz w:val="28"/>
          <w:szCs w:val="28"/>
        </w:rPr>
        <w:t xml:space="preserve"> </w:t>
      </w:r>
      <w:r w:rsidR="00C61D39">
        <w:rPr>
          <w:rFonts w:ascii="Times New Roman" w:eastAsia="Times New Roman" w:hAnsi="Times New Roman"/>
          <w:sz w:val="28"/>
          <w:szCs w:val="28"/>
        </w:rPr>
        <w:br/>
      </w:r>
      <w:r w:rsidRPr="00C61D39">
        <w:rPr>
          <w:rFonts w:ascii="Times New Roman" w:eastAsia="Times New Roman" w:hAnsi="Times New Roman"/>
          <w:sz w:val="28"/>
          <w:szCs w:val="28"/>
        </w:rPr>
        <w:t>«О внесении изменений в государственную программу Забайкальского края «</w:t>
      </w:r>
      <w:r w:rsidRPr="00C61D39">
        <w:rPr>
          <w:rFonts w:ascii="Times New Roman" w:eastAsia="Times New Roman" w:hAnsi="Times New Roman"/>
          <w:spacing w:val="-6"/>
          <w:sz w:val="28"/>
          <w:szCs w:val="28"/>
        </w:rPr>
        <w:t xml:space="preserve">Развитие здравоохранения Забайкальского края». </w:t>
      </w:r>
    </w:p>
    <w:p w:rsidR="009A3F88" w:rsidRDefault="009A3F88" w:rsidP="00E3595B">
      <w:pPr>
        <w:pStyle w:val="ConsPlusNormal"/>
        <w:ind w:firstLine="708"/>
        <w:jc w:val="both"/>
      </w:pPr>
      <w:r>
        <w:t xml:space="preserve">В соответствии с действующей </w:t>
      </w:r>
      <w:r w:rsidR="001B69A5">
        <w:t xml:space="preserve">на 31 декабря 2022 года </w:t>
      </w:r>
      <w:r>
        <w:t>редакцией Программ</w:t>
      </w:r>
      <w:r w:rsidR="001B69A5">
        <w:t>ы в её структуре предусмотрены 234 действующих показателя, из которых уровня государственной программы – 19, уровня подпрограмм – 215 показателей.</w:t>
      </w:r>
    </w:p>
    <w:p w:rsidR="00594A8B" w:rsidRPr="00C61D39" w:rsidRDefault="001B69A5" w:rsidP="00E3595B">
      <w:pPr>
        <w:pStyle w:val="ConsPlusNormal"/>
        <w:ind w:firstLine="708"/>
        <w:jc w:val="both"/>
      </w:pPr>
      <w:r>
        <w:t xml:space="preserve">Из 19 показателей уровня государственной программы плановые значения предусмотрены по всем показателям. В 2022 году по итогам реализации Программы </w:t>
      </w:r>
      <w:r w:rsidR="00592501" w:rsidRPr="00C61D39">
        <w:t xml:space="preserve">достигнуты значения </w:t>
      </w:r>
      <w:r w:rsidR="00395650">
        <w:t>8</w:t>
      </w:r>
      <w:r w:rsidR="00592501" w:rsidRPr="00C61D39">
        <w:t xml:space="preserve"> </w:t>
      </w:r>
      <w:r w:rsidR="007A7434" w:rsidRPr="00C61D39">
        <w:t xml:space="preserve">целевых </w:t>
      </w:r>
      <w:r w:rsidR="00592501" w:rsidRPr="00C61D39">
        <w:t>показателей:</w:t>
      </w:r>
    </w:p>
    <w:p w:rsidR="00117C43" w:rsidRPr="00D70251" w:rsidRDefault="005409FB" w:rsidP="00E3595B">
      <w:pPr>
        <w:pStyle w:val="ConsPlusNormal"/>
        <w:ind w:firstLine="708"/>
        <w:jc w:val="both"/>
      </w:pPr>
      <w:r w:rsidRPr="00D70251">
        <w:t>с</w:t>
      </w:r>
      <w:r w:rsidR="0075746B" w:rsidRPr="00D70251">
        <w:t>мертность</w:t>
      </w:r>
      <w:r w:rsidRPr="00D70251">
        <w:t xml:space="preserve"> от новообразований</w:t>
      </w:r>
      <w:r w:rsidR="00351D84">
        <w:t xml:space="preserve">, </w:t>
      </w:r>
      <w:r w:rsidR="00351D84" w:rsidRPr="00C61D39">
        <w:rPr>
          <w:rFonts w:eastAsia="Times New Roman"/>
          <w:lang w:eastAsia="en-GB"/>
        </w:rPr>
        <w:t>случаев на 100 тыс. населения</w:t>
      </w:r>
      <w:r w:rsidR="00351D84">
        <w:rPr>
          <w:rFonts w:eastAsia="Times New Roman"/>
          <w:lang w:eastAsia="en-GB"/>
        </w:rPr>
        <w:t xml:space="preserve"> (план – 182,0, факт –176,6)</w:t>
      </w:r>
      <w:r w:rsidR="00117C43" w:rsidRPr="00D70251">
        <w:t>;</w:t>
      </w:r>
    </w:p>
    <w:p w:rsidR="00592501" w:rsidRPr="00D70251" w:rsidRDefault="00592501" w:rsidP="00E3595B">
      <w:pPr>
        <w:pStyle w:val="ConsPlusNormal"/>
        <w:ind w:firstLine="708"/>
        <w:jc w:val="both"/>
      </w:pPr>
      <w:r w:rsidRPr="00D70251">
        <w:t>смертност</w:t>
      </w:r>
      <w:r w:rsidR="00CB69C2" w:rsidRPr="00D70251">
        <w:t>ь</w:t>
      </w:r>
      <w:r w:rsidRPr="00D70251">
        <w:t xml:space="preserve"> от туберкулеза</w:t>
      </w:r>
      <w:r w:rsidR="00351D84">
        <w:t xml:space="preserve">, </w:t>
      </w:r>
      <w:r w:rsidR="00351D84" w:rsidRPr="00C61D39">
        <w:rPr>
          <w:rFonts w:eastAsia="Times New Roman"/>
          <w:lang w:eastAsia="en-GB"/>
        </w:rPr>
        <w:t>случаев на 100 тыс. населения</w:t>
      </w:r>
      <w:r w:rsidR="00351D84">
        <w:rPr>
          <w:rFonts w:eastAsia="Times New Roman"/>
          <w:lang w:eastAsia="en-GB"/>
        </w:rPr>
        <w:t xml:space="preserve"> (план – 7,9, факт – 6,8)</w:t>
      </w:r>
      <w:r w:rsidRPr="00D70251">
        <w:t xml:space="preserve">; </w:t>
      </w:r>
    </w:p>
    <w:p w:rsidR="006E6DA9" w:rsidRPr="00D70251" w:rsidRDefault="006E6DA9" w:rsidP="00E3595B">
      <w:pPr>
        <w:pStyle w:val="ConsPlusNormal"/>
        <w:ind w:firstLine="708"/>
        <w:jc w:val="both"/>
      </w:pPr>
      <w:r w:rsidRPr="00D70251">
        <w:rPr>
          <w:rFonts w:eastAsia="Times New Roman"/>
          <w:lang w:eastAsia="en-GB"/>
        </w:rPr>
        <w:t>распространенность потребления табака среди детей и подростков</w:t>
      </w:r>
      <w:r w:rsidR="00351D84">
        <w:rPr>
          <w:rFonts w:eastAsia="Times New Roman"/>
          <w:lang w:eastAsia="en-GB"/>
        </w:rPr>
        <w:t>, % (план – 16,5, факт –10,5)</w:t>
      </w:r>
      <w:r w:rsidRPr="00D70251">
        <w:rPr>
          <w:rFonts w:eastAsia="Times New Roman"/>
          <w:lang w:eastAsia="en-GB"/>
        </w:rPr>
        <w:t>;</w:t>
      </w:r>
    </w:p>
    <w:p w:rsidR="00EF7AB3" w:rsidRPr="00D70251" w:rsidRDefault="00EF7AB3" w:rsidP="00E3595B">
      <w:pPr>
        <w:pStyle w:val="ConsPlusNormal"/>
        <w:ind w:firstLine="708"/>
        <w:jc w:val="both"/>
      </w:pPr>
      <w:proofErr w:type="gramStart"/>
      <w:r w:rsidRPr="00D70251">
        <w:t xml:space="preserve"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</w:t>
      </w:r>
      <w:r w:rsidRPr="00D70251">
        <w:lastRenderedPageBreak/>
        <w:t>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</w:r>
      <w:r w:rsidR="00351D84">
        <w:t xml:space="preserve">, </w:t>
      </w:r>
      <w:r w:rsidR="00351D84">
        <w:rPr>
          <w:rFonts w:eastAsia="Times New Roman"/>
          <w:lang w:eastAsia="en-GB"/>
        </w:rPr>
        <w:t>% (план – 200,0, факт –219,7)</w:t>
      </w:r>
      <w:r w:rsidRPr="00D70251">
        <w:t>;</w:t>
      </w:r>
      <w:proofErr w:type="gramEnd"/>
    </w:p>
    <w:p w:rsidR="00EF7AB3" w:rsidRPr="00D70251" w:rsidRDefault="00EF7AB3" w:rsidP="00E3595B">
      <w:pPr>
        <w:pStyle w:val="ConsPlusNormal"/>
        <w:ind w:firstLine="708"/>
        <w:jc w:val="both"/>
      </w:pPr>
      <w:r w:rsidRPr="00D70251">
        <w:t>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</w:r>
      <w:r w:rsidR="0072059F">
        <w:t xml:space="preserve">, </w:t>
      </w:r>
      <w:r w:rsidR="008B5DB2">
        <w:rPr>
          <w:rFonts w:eastAsia="Times New Roman"/>
          <w:lang w:eastAsia="en-GB"/>
        </w:rPr>
        <w:t>% (план – 100,0, факт –110,3</w:t>
      </w:r>
      <w:r w:rsidR="0072059F">
        <w:rPr>
          <w:rFonts w:eastAsia="Times New Roman"/>
          <w:lang w:eastAsia="en-GB"/>
        </w:rPr>
        <w:t>)</w:t>
      </w:r>
      <w:r w:rsidRPr="00D70251">
        <w:t>;</w:t>
      </w:r>
    </w:p>
    <w:p w:rsidR="00EF7AB3" w:rsidRPr="00D70251" w:rsidRDefault="00EF7AB3" w:rsidP="00E3595B">
      <w:pPr>
        <w:pStyle w:val="ConsPlusNormal"/>
        <w:ind w:firstLine="708"/>
        <w:jc w:val="both"/>
      </w:pPr>
      <w:r w:rsidRPr="00D70251">
        <w:t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</w:r>
      <w:r w:rsidR="0072059F">
        <w:t xml:space="preserve">, </w:t>
      </w:r>
      <w:r w:rsidR="0072059F">
        <w:rPr>
          <w:rFonts w:eastAsia="Times New Roman"/>
          <w:lang w:eastAsia="en-GB"/>
        </w:rPr>
        <w:t>% (план – 100,0, факт –104,6)</w:t>
      </w:r>
      <w:r w:rsidRPr="00D70251">
        <w:t>;</w:t>
      </w:r>
    </w:p>
    <w:p w:rsidR="00592501" w:rsidRPr="00D70251" w:rsidRDefault="00592501" w:rsidP="00E3595B">
      <w:pPr>
        <w:pStyle w:val="ConsPlusNormal"/>
        <w:ind w:firstLine="708"/>
        <w:jc w:val="both"/>
      </w:pPr>
      <w:r w:rsidRPr="00D70251">
        <w:t>удовлетворенност</w:t>
      </w:r>
      <w:r w:rsidR="005409FB" w:rsidRPr="00D70251">
        <w:t>ь</w:t>
      </w:r>
      <w:r w:rsidRPr="00D70251">
        <w:t xml:space="preserve"> населения медицинской помощью</w:t>
      </w:r>
      <w:r w:rsidR="0072059F">
        <w:t xml:space="preserve">, </w:t>
      </w:r>
      <w:r w:rsidR="0072059F">
        <w:rPr>
          <w:rFonts w:eastAsia="Times New Roman"/>
          <w:lang w:eastAsia="en-GB"/>
        </w:rPr>
        <w:t xml:space="preserve">% от числа </w:t>
      </w:r>
      <w:proofErr w:type="gramStart"/>
      <w:r w:rsidR="0072059F">
        <w:rPr>
          <w:rFonts w:eastAsia="Times New Roman"/>
          <w:lang w:eastAsia="en-GB"/>
        </w:rPr>
        <w:t>опрошенных</w:t>
      </w:r>
      <w:proofErr w:type="gramEnd"/>
      <w:r w:rsidR="0072059F">
        <w:rPr>
          <w:rFonts w:eastAsia="Times New Roman"/>
          <w:lang w:eastAsia="en-GB"/>
        </w:rPr>
        <w:t xml:space="preserve"> (план – </w:t>
      </w:r>
      <w:r w:rsidR="00FB358F">
        <w:rPr>
          <w:rFonts w:eastAsia="Times New Roman"/>
          <w:lang w:eastAsia="en-GB"/>
        </w:rPr>
        <w:t>37</w:t>
      </w:r>
      <w:r w:rsidR="0072059F">
        <w:rPr>
          <w:rFonts w:eastAsia="Times New Roman"/>
          <w:lang w:eastAsia="en-GB"/>
        </w:rPr>
        <w:t>,0, факт –</w:t>
      </w:r>
      <w:r w:rsidR="00FB358F">
        <w:rPr>
          <w:rFonts w:eastAsia="Times New Roman"/>
          <w:lang w:eastAsia="en-GB"/>
        </w:rPr>
        <w:t xml:space="preserve"> 4</w:t>
      </w:r>
      <w:r w:rsidR="0072059F">
        <w:rPr>
          <w:rFonts w:eastAsia="Times New Roman"/>
          <w:lang w:eastAsia="en-GB"/>
        </w:rPr>
        <w:t>9,</w:t>
      </w:r>
      <w:r w:rsidR="00FB358F">
        <w:rPr>
          <w:rFonts w:eastAsia="Times New Roman"/>
          <w:lang w:eastAsia="en-GB"/>
        </w:rPr>
        <w:t>4</w:t>
      </w:r>
      <w:r w:rsidR="0072059F">
        <w:rPr>
          <w:rFonts w:eastAsia="Times New Roman"/>
          <w:lang w:eastAsia="en-GB"/>
        </w:rPr>
        <w:t>)</w:t>
      </w:r>
      <w:r w:rsidR="001F2D56" w:rsidRPr="00D70251">
        <w:t>;</w:t>
      </w:r>
    </w:p>
    <w:p w:rsidR="005245C3" w:rsidRDefault="00D82A88" w:rsidP="00E3595B">
      <w:pPr>
        <w:pStyle w:val="ConsPlusNormal"/>
        <w:ind w:firstLine="708"/>
        <w:jc w:val="both"/>
      </w:pPr>
      <w:r w:rsidRPr="00D70251">
        <w:rPr>
          <w:rFonts w:eastAsia="Times New Roman"/>
          <w:lang w:eastAsia="en-GB"/>
        </w:rPr>
        <w:t>доля детских поликлиник и детских поликлинических отделений с созданной современной инфраструктурой оказания медицинской помощи детям</w:t>
      </w:r>
      <w:r w:rsidR="00FB358F">
        <w:t xml:space="preserve">, </w:t>
      </w:r>
      <w:r w:rsidR="00FB358F">
        <w:rPr>
          <w:rFonts w:eastAsia="Times New Roman"/>
          <w:lang w:eastAsia="en-GB"/>
        </w:rPr>
        <w:t>% (план – 95,5, факт – 97,4)</w:t>
      </w:r>
      <w:r w:rsidR="00A918B2" w:rsidRPr="00D70251">
        <w:t>.</w:t>
      </w:r>
    </w:p>
    <w:p w:rsidR="00FB358F" w:rsidRDefault="00FB358F" w:rsidP="00E3595B">
      <w:pPr>
        <w:pStyle w:val="ConsPlusNormal"/>
        <w:ind w:firstLine="708"/>
        <w:jc w:val="both"/>
      </w:pPr>
      <w:r>
        <w:t>По 11 показателям уровня государственной программы целевые значения не достигнуты:</w:t>
      </w:r>
    </w:p>
    <w:p w:rsidR="00FB358F" w:rsidRPr="006B7194" w:rsidRDefault="00FB358F" w:rsidP="00E3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194">
        <w:rPr>
          <w:rFonts w:ascii="Times New Roman" w:hAnsi="Times New Roman" w:cs="Times New Roman"/>
          <w:sz w:val="28"/>
          <w:szCs w:val="28"/>
        </w:rPr>
        <w:t xml:space="preserve"> </w:t>
      </w:r>
      <w:r w:rsidRPr="006B7194">
        <w:rPr>
          <w:rFonts w:ascii="Times New Roman" w:eastAsia="Times New Roman" w:hAnsi="Times New Roman" w:cs="Times New Roman"/>
          <w:sz w:val="28"/>
          <w:szCs w:val="28"/>
          <w:lang w:eastAsia="en-GB"/>
        </w:rPr>
        <w:t>смертность от всех причин, случаев на 1000 населения (план – 12,1, факт –13,2)</w:t>
      </w:r>
      <w:r w:rsidRPr="006B7194">
        <w:rPr>
          <w:rFonts w:ascii="Times New Roman" w:hAnsi="Times New Roman" w:cs="Times New Roman"/>
          <w:sz w:val="28"/>
          <w:szCs w:val="28"/>
        </w:rPr>
        <w:t>;</w:t>
      </w:r>
    </w:p>
    <w:p w:rsidR="00FB358F" w:rsidRPr="006B7194" w:rsidRDefault="00FB358F" w:rsidP="00E3595B">
      <w:pPr>
        <w:pStyle w:val="ConsPlusNormal"/>
        <w:ind w:firstLine="708"/>
        <w:jc w:val="both"/>
        <w:rPr>
          <w:rFonts w:eastAsia="Times New Roman"/>
          <w:lang w:eastAsia="en-GB"/>
        </w:rPr>
      </w:pPr>
      <w:r w:rsidRPr="006B7194">
        <w:rPr>
          <w:rFonts w:eastAsia="Times New Roman"/>
          <w:lang w:eastAsia="en-GB"/>
        </w:rPr>
        <w:t>материнская смертность, случаев на 100 тыс. родившихся живыми (план – 10,2, факт –</w:t>
      </w:r>
      <w:r w:rsidR="008B5DB2">
        <w:rPr>
          <w:rFonts w:eastAsia="Times New Roman"/>
          <w:lang w:eastAsia="en-GB"/>
        </w:rPr>
        <w:t xml:space="preserve"> </w:t>
      </w:r>
      <w:r w:rsidRPr="006B7194">
        <w:rPr>
          <w:rFonts w:eastAsia="Times New Roman"/>
          <w:lang w:eastAsia="en-GB"/>
        </w:rPr>
        <w:t>44,9);</w:t>
      </w:r>
    </w:p>
    <w:p w:rsidR="00FB358F" w:rsidRPr="006B7194" w:rsidRDefault="00FB358F" w:rsidP="00E3595B">
      <w:pPr>
        <w:pStyle w:val="ConsPlusNormal"/>
        <w:ind w:firstLine="708"/>
        <w:jc w:val="both"/>
        <w:rPr>
          <w:rFonts w:eastAsia="Times New Roman"/>
          <w:lang w:eastAsia="en-GB"/>
        </w:rPr>
      </w:pPr>
      <w:r w:rsidRPr="006B7194">
        <w:rPr>
          <w:rFonts w:eastAsia="Times New Roman"/>
          <w:lang w:eastAsia="en-GB"/>
        </w:rPr>
        <w:t>младенческая смертность, случаев на 1000 родившихся живыми (план – 4,7, факт –5,7);</w:t>
      </w:r>
    </w:p>
    <w:p w:rsidR="00FB358F" w:rsidRPr="006B7194" w:rsidRDefault="00FB358F" w:rsidP="00E3595B">
      <w:pPr>
        <w:pStyle w:val="ConsPlusNormal"/>
        <w:ind w:firstLine="708"/>
        <w:jc w:val="both"/>
        <w:rPr>
          <w:rFonts w:eastAsia="Times New Roman"/>
          <w:lang w:eastAsia="en-GB"/>
        </w:rPr>
      </w:pPr>
      <w:r w:rsidRPr="006B7194">
        <w:rPr>
          <w:rFonts w:eastAsia="Times New Roman"/>
          <w:lang w:eastAsia="en-GB"/>
        </w:rPr>
        <w:t>смертность от болезней системы кровообращения, случаев на 100 тыс. населения (план – 476,5, факт – 561,7);</w:t>
      </w:r>
    </w:p>
    <w:p w:rsidR="006B7194" w:rsidRPr="006B7194" w:rsidRDefault="006B7194" w:rsidP="00E3595B">
      <w:pPr>
        <w:pStyle w:val="ConsPlusNormal"/>
        <w:ind w:firstLine="708"/>
        <w:jc w:val="both"/>
        <w:rPr>
          <w:rFonts w:eastAsia="Times New Roman"/>
          <w:lang w:eastAsia="en-GB"/>
        </w:rPr>
      </w:pPr>
      <w:r w:rsidRPr="006B7194">
        <w:rPr>
          <w:rFonts w:eastAsia="Times New Roman"/>
          <w:lang w:eastAsia="en-GB"/>
        </w:rPr>
        <w:t>смертность от дорожно-транспортных происшествий, случаев на 100 тыс. населения (план – 13,2, факт – 8,1);</w:t>
      </w:r>
    </w:p>
    <w:p w:rsidR="006B7194" w:rsidRDefault="006B7194" w:rsidP="00E3595B">
      <w:pPr>
        <w:pStyle w:val="ConsPlusNormal"/>
        <w:ind w:firstLine="708"/>
        <w:jc w:val="both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р</w:t>
      </w:r>
      <w:r w:rsidRPr="00C61D39">
        <w:rPr>
          <w:rFonts w:eastAsia="Times New Roman"/>
          <w:lang w:eastAsia="en-GB"/>
        </w:rPr>
        <w:t>аспространенность потребления табака среди взрослого населения</w:t>
      </w:r>
      <w:r>
        <w:rPr>
          <w:rFonts w:eastAsia="Times New Roman"/>
          <w:lang w:eastAsia="en-GB"/>
        </w:rPr>
        <w:t xml:space="preserve">, % </w:t>
      </w:r>
      <w:r w:rsidRPr="006B7194">
        <w:rPr>
          <w:rFonts w:eastAsia="Times New Roman"/>
          <w:lang w:eastAsia="en-GB"/>
        </w:rPr>
        <w:t xml:space="preserve">(план – </w:t>
      </w:r>
      <w:r>
        <w:rPr>
          <w:rFonts w:eastAsia="Times New Roman"/>
          <w:lang w:eastAsia="en-GB"/>
        </w:rPr>
        <w:t>26,0</w:t>
      </w:r>
      <w:r w:rsidRPr="006B7194">
        <w:rPr>
          <w:rFonts w:eastAsia="Times New Roman"/>
          <w:lang w:eastAsia="en-GB"/>
        </w:rPr>
        <w:t xml:space="preserve">, факт – </w:t>
      </w:r>
      <w:r>
        <w:rPr>
          <w:rFonts w:eastAsia="Times New Roman"/>
          <w:lang w:eastAsia="en-GB"/>
        </w:rPr>
        <w:t>33,0</w:t>
      </w:r>
      <w:r w:rsidRPr="006B7194">
        <w:rPr>
          <w:rFonts w:eastAsia="Times New Roman"/>
          <w:lang w:eastAsia="en-GB"/>
        </w:rPr>
        <w:t>)</w:t>
      </w:r>
      <w:r>
        <w:rPr>
          <w:rFonts w:eastAsia="Times New Roman"/>
          <w:lang w:eastAsia="en-GB"/>
        </w:rPr>
        <w:t>;</w:t>
      </w:r>
    </w:p>
    <w:p w:rsidR="006B7194" w:rsidRDefault="006B7194" w:rsidP="00E3595B">
      <w:pPr>
        <w:pStyle w:val="ConsPlusNormal"/>
        <w:ind w:firstLine="708"/>
        <w:jc w:val="both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к</w:t>
      </w:r>
      <w:r w:rsidRPr="00C61D39">
        <w:rPr>
          <w:rFonts w:eastAsia="Times New Roman"/>
          <w:lang w:eastAsia="en-GB"/>
        </w:rPr>
        <w:t>оличество зарегистрированных больных с диагнозом, установленным впервые в жизни, активный туберкулез</w:t>
      </w:r>
      <w:r>
        <w:rPr>
          <w:rFonts w:eastAsia="Times New Roman"/>
          <w:lang w:eastAsia="en-GB"/>
        </w:rPr>
        <w:t>, человек</w:t>
      </w:r>
      <w:r w:rsidRPr="006B7194">
        <w:rPr>
          <w:rFonts w:eastAsia="Times New Roman"/>
          <w:lang w:eastAsia="en-GB"/>
        </w:rPr>
        <w:t xml:space="preserve"> на 100 тыс. населения (план – </w:t>
      </w:r>
      <w:r>
        <w:rPr>
          <w:rFonts w:eastAsia="Times New Roman"/>
          <w:lang w:eastAsia="en-GB"/>
        </w:rPr>
        <w:t>32</w:t>
      </w:r>
      <w:r w:rsidRPr="006B7194">
        <w:rPr>
          <w:rFonts w:eastAsia="Times New Roman"/>
          <w:lang w:eastAsia="en-GB"/>
        </w:rPr>
        <w:t>,</w:t>
      </w:r>
      <w:r>
        <w:rPr>
          <w:rFonts w:eastAsia="Times New Roman"/>
          <w:lang w:eastAsia="en-GB"/>
        </w:rPr>
        <w:t>9</w:t>
      </w:r>
      <w:r w:rsidRPr="006B7194">
        <w:rPr>
          <w:rFonts w:eastAsia="Times New Roman"/>
          <w:lang w:eastAsia="en-GB"/>
        </w:rPr>
        <w:t xml:space="preserve">, факт – </w:t>
      </w:r>
      <w:r>
        <w:rPr>
          <w:rFonts w:eastAsia="Times New Roman"/>
          <w:lang w:eastAsia="en-GB"/>
        </w:rPr>
        <w:t>40,9</w:t>
      </w:r>
      <w:r w:rsidRPr="006B7194">
        <w:rPr>
          <w:rFonts w:eastAsia="Times New Roman"/>
          <w:lang w:eastAsia="en-GB"/>
        </w:rPr>
        <w:t>)</w:t>
      </w:r>
      <w:r>
        <w:rPr>
          <w:rFonts w:eastAsia="Times New Roman"/>
          <w:lang w:eastAsia="en-GB"/>
        </w:rPr>
        <w:t>;</w:t>
      </w:r>
    </w:p>
    <w:p w:rsidR="006C7996" w:rsidRDefault="006C7996" w:rsidP="00E3595B">
      <w:pPr>
        <w:pStyle w:val="ConsPlusNormal"/>
        <w:ind w:firstLine="708"/>
        <w:jc w:val="both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у</w:t>
      </w:r>
      <w:r w:rsidRPr="00C61D39">
        <w:rPr>
          <w:rFonts w:eastAsia="Times New Roman"/>
          <w:lang w:eastAsia="en-GB"/>
        </w:rPr>
        <w:t>довлетворение потребности населения в высокотехнологичных видах медицинской помощи</w:t>
      </w:r>
      <w:r>
        <w:rPr>
          <w:rFonts w:eastAsia="Times New Roman"/>
          <w:lang w:eastAsia="en-GB"/>
        </w:rPr>
        <w:t>, % (</w:t>
      </w:r>
      <w:r w:rsidRPr="006B7194">
        <w:rPr>
          <w:rFonts w:eastAsia="Times New Roman"/>
          <w:lang w:eastAsia="en-GB"/>
        </w:rPr>
        <w:t xml:space="preserve">план – </w:t>
      </w:r>
      <w:r>
        <w:rPr>
          <w:rFonts w:eastAsia="Times New Roman"/>
          <w:lang w:eastAsia="en-GB"/>
        </w:rPr>
        <w:t>95</w:t>
      </w:r>
      <w:r w:rsidRPr="006B7194">
        <w:rPr>
          <w:rFonts w:eastAsia="Times New Roman"/>
          <w:lang w:eastAsia="en-GB"/>
        </w:rPr>
        <w:t>,</w:t>
      </w:r>
      <w:r>
        <w:rPr>
          <w:rFonts w:eastAsia="Times New Roman"/>
          <w:lang w:eastAsia="en-GB"/>
        </w:rPr>
        <w:t>0</w:t>
      </w:r>
      <w:r w:rsidRPr="006B7194">
        <w:rPr>
          <w:rFonts w:eastAsia="Times New Roman"/>
          <w:lang w:eastAsia="en-GB"/>
        </w:rPr>
        <w:t xml:space="preserve">, факт – </w:t>
      </w:r>
      <w:r>
        <w:rPr>
          <w:rFonts w:eastAsia="Times New Roman"/>
          <w:lang w:eastAsia="en-GB"/>
        </w:rPr>
        <w:t>87,42</w:t>
      </w:r>
      <w:r w:rsidRPr="006B7194">
        <w:rPr>
          <w:rFonts w:eastAsia="Times New Roman"/>
          <w:lang w:eastAsia="en-GB"/>
        </w:rPr>
        <w:t>)</w:t>
      </w:r>
      <w:r>
        <w:rPr>
          <w:rFonts w:eastAsia="Times New Roman"/>
          <w:lang w:eastAsia="en-GB"/>
        </w:rPr>
        <w:t>;</w:t>
      </w:r>
    </w:p>
    <w:p w:rsidR="006C7996" w:rsidRDefault="006C7996" w:rsidP="00E3595B">
      <w:pPr>
        <w:pStyle w:val="ConsPlusNormal"/>
        <w:ind w:firstLine="708"/>
        <w:jc w:val="both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о</w:t>
      </w:r>
      <w:r w:rsidRPr="00C61D39">
        <w:rPr>
          <w:rFonts w:eastAsia="Times New Roman"/>
          <w:lang w:eastAsia="en-GB"/>
        </w:rPr>
        <w:t>беспеченность врачами, работающими в государственных и муниципальных медицинских организациях</w:t>
      </w:r>
      <w:r>
        <w:rPr>
          <w:rFonts w:eastAsia="Times New Roman"/>
          <w:lang w:eastAsia="en-GB"/>
        </w:rPr>
        <w:t xml:space="preserve">, </w:t>
      </w:r>
      <w:r w:rsidRPr="00C61D39">
        <w:rPr>
          <w:rFonts w:eastAsia="Times New Roman"/>
          <w:lang w:eastAsia="en-GB"/>
        </w:rPr>
        <w:t>человек на 10 тыс. населения</w:t>
      </w:r>
      <w:r>
        <w:rPr>
          <w:rFonts w:eastAsia="Times New Roman"/>
          <w:lang w:eastAsia="en-GB"/>
        </w:rPr>
        <w:t xml:space="preserve"> (</w:t>
      </w:r>
      <w:r w:rsidRPr="006B7194">
        <w:rPr>
          <w:rFonts w:eastAsia="Times New Roman"/>
          <w:lang w:eastAsia="en-GB"/>
        </w:rPr>
        <w:t xml:space="preserve">план – </w:t>
      </w:r>
      <w:r>
        <w:rPr>
          <w:rFonts w:eastAsia="Times New Roman"/>
          <w:lang w:eastAsia="en-GB"/>
        </w:rPr>
        <w:t>42</w:t>
      </w:r>
      <w:r w:rsidRPr="006B7194">
        <w:rPr>
          <w:rFonts w:eastAsia="Times New Roman"/>
          <w:lang w:eastAsia="en-GB"/>
        </w:rPr>
        <w:t>,</w:t>
      </w:r>
      <w:r>
        <w:rPr>
          <w:rFonts w:eastAsia="Times New Roman"/>
          <w:lang w:eastAsia="en-GB"/>
        </w:rPr>
        <w:t>4</w:t>
      </w:r>
      <w:r w:rsidRPr="006B7194">
        <w:rPr>
          <w:rFonts w:eastAsia="Times New Roman"/>
          <w:lang w:eastAsia="en-GB"/>
        </w:rPr>
        <w:t xml:space="preserve">, факт – </w:t>
      </w:r>
      <w:r>
        <w:rPr>
          <w:rFonts w:eastAsia="Times New Roman"/>
          <w:lang w:eastAsia="en-GB"/>
        </w:rPr>
        <w:t>37,6</w:t>
      </w:r>
      <w:r w:rsidRPr="006B7194">
        <w:rPr>
          <w:rFonts w:eastAsia="Times New Roman"/>
          <w:lang w:eastAsia="en-GB"/>
        </w:rPr>
        <w:t>)</w:t>
      </w:r>
      <w:r>
        <w:rPr>
          <w:rFonts w:eastAsia="Times New Roman"/>
          <w:lang w:eastAsia="en-GB"/>
        </w:rPr>
        <w:t>;</w:t>
      </w:r>
    </w:p>
    <w:p w:rsidR="00C736F5" w:rsidRDefault="00C736F5" w:rsidP="00E3595B">
      <w:pPr>
        <w:pStyle w:val="ConsPlusNormal"/>
        <w:ind w:firstLine="708"/>
        <w:jc w:val="both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lastRenderedPageBreak/>
        <w:t>к</w:t>
      </w:r>
      <w:r w:rsidRPr="00C61D39">
        <w:rPr>
          <w:rFonts w:eastAsia="Times New Roman"/>
          <w:lang w:eastAsia="en-GB"/>
        </w:rPr>
        <w:t xml:space="preserve">оличество среднего медицинского персонала приходящегося на </w:t>
      </w:r>
      <w:r>
        <w:rPr>
          <w:rFonts w:eastAsia="Times New Roman"/>
          <w:lang w:eastAsia="en-GB"/>
        </w:rPr>
        <w:br/>
      </w:r>
      <w:r w:rsidRPr="00C61D39">
        <w:rPr>
          <w:rFonts w:eastAsia="Times New Roman"/>
          <w:lang w:eastAsia="en-GB"/>
        </w:rPr>
        <w:t>1 врача</w:t>
      </w:r>
      <w:r>
        <w:rPr>
          <w:rFonts w:eastAsia="Times New Roman"/>
          <w:lang w:eastAsia="en-GB"/>
        </w:rPr>
        <w:t xml:space="preserve"> (</w:t>
      </w:r>
      <w:r w:rsidRPr="006B7194">
        <w:rPr>
          <w:rFonts w:eastAsia="Times New Roman"/>
          <w:lang w:eastAsia="en-GB"/>
        </w:rPr>
        <w:t xml:space="preserve">план – </w:t>
      </w:r>
      <w:r>
        <w:rPr>
          <w:rFonts w:eastAsia="Times New Roman"/>
          <w:lang w:eastAsia="en-GB"/>
        </w:rPr>
        <w:t>2</w:t>
      </w:r>
      <w:r w:rsidRPr="006B7194">
        <w:rPr>
          <w:rFonts w:eastAsia="Times New Roman"/>
          <w:lang w:eastAsia="en-GB"/>
        </w:rPr>
        <w:t>,</w:t>
      </w:r>
      <w:r>
        <w:rPr>
          <w:rFonts w:eastAsia="Times New Roman"/>
          <w:lang w:eastAsia="en-GB"/>
        </w:rPr>
        <w:t>8</w:t>
      </w:r>
      <w:r w:rsidRPr="006B7194">
        <w:rPr>
          <w:rFonts w:eastAsia="Times New Roman"/>
          <w:lang w:eastAsia="en-GB"/>
        </w:rPr>
        <w:t xml:space="preserve">, факт – </w:t>
      </w:r>
      <w:r>
        <w:rPr>
          <w:rFonts w:eastAsia="Times New Roman"/>
          <w:lang w:eastAsia="en-GB"/>
        </w:rPr>
        <w:t>2,4</w:t>
      </w:r>
      <w:r w:rsidRPr="006B7194">
        <w:rPr>
          <w:rFonts w:eastAsia="Times New Roman"/>
          <w:lang w:eastAsia="en-GB"/>
        </w:rPr>
        <w:t>)</w:t>
      </w:r>
      <w:r>
        <w:rPr>
          <w:rFonts w:eastAsia="Times New Roman"/>
          <w:lang w:eastAsia="en-GB"/>
        </w:rPr>
        <w:t>;</w:t>
      </w:r>
    </w:p>
    <w:p w:rsidR="00C736F5" w:rsidRDefault="00C736F5" w:rsidP="00E3595B">
      <w:pPr>
        <w:pStyle w:val="ConsPlusNormal"/>
        <w:ind w:firstLine="708"/>
        <w:jc w:val="both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о</w:t>
      </w:r>
      <w:r w:rsidRPr="00D70251">
        <w:rPr>
          <w:rFonts w:eastAsia="Times New Roman"/>
          <w:lang w:eastAsia="en-GB"/>
        </w:rPr>
        <w:t>жидаемая продолжительность жизни при рождении</w:t>
      </w:r>
      <w:r>
        <w:rPr>
          <w:rFonts w:eastAsia="Times New Roman"/>
          <w:lang w:eastAsia="en-GB"/>
        </w:rPr>
        <w:t>, лет (</w:t>
      </w:r>
      <w:r w:rsidRPr="006B7194">
        <w:rPr>
          <w:rFonts w:eastAsia="Times New Roman"/>
          <w:lang w:eastAsia="en-GB"/>
        </w:rPr>
        <w:t xml:space="preserve">план – </w:t>
      </w:r>
      <w:r>
        <w:rPr>
          <w:rFonts w:eastAsia="Times New Roman"/>
          <w:lang w:eastAsia="en-GB"/>
        </w:rPr>
        <w:t>68,5</w:t>
      </w:r>
      <w:r w:rsidRPr="006B7194">
        <w:rPr>
          <w:rFonts w:eastAsia="Times New Roman"/>
          <w:lang w:eastAsia="en-GB"/>
        </w:rPr>
        <w:t xml:space="preserve">, факт – </w:t>
      </w:r>
      <w:r>
        <w:rPr>
          <w:rFonts w:eastAsia="Times New Roman"/>
          <w:lang w:eastAsia="en-GB"/>
        </w:rPr>
        <w:t>68,29</w:t>
      </w:r>
      <w:r w:rsidRPr="006B7194">
        <w:rPr>
          <w:rFonts w:eastAsia="Times New Roman"/>
          <w:lang w:eastAsia="en-GB"/>
        </w:rPr>
        <w:t>)</w:t>
      </w:r>
      <w:r>
        <w:rPr>
          <w:rFonts w:eastAsia="Times New Roman"/>
          <w:lang w:eastAsia="en-GB"/>
        </w:rPr>
        <w:t>.</w:t>
      </w:r>
    </w:p>
    <w:p w:rsidR="00C736F5" w:rsidRPr="00200035" w:rsidRDefault="00200035" w:rsidP="00E3595B">
      <w:pPr>
        <w:pStyle w:val="ConsPlusNormal"/>
        <w:ind w:firstLine="708"/>
        <w:jc w:val="both"/>
      </w:pPr>
      <w:r w:rsidRPr="00200035">
        <w:rPr>
          <w:rFonts w:eastAsia="Times New Roman"/>
        </w:rPr>
        <w:t>Сведения о степени соответствия установленных и достигнутых значений целевых показателей Программы в 2022 году</w:t>
      </w:r>
      <w:r>
        <w:rPr>
          <w:rFonts w:eastAsia="Times New Roman"/>
        </w:rPr>
        <w:t xml:space="preserve">, причинах </w:t>
      </w:r>
      <w:proofErr w:type="spellStart"/>
      <w:r>
        <w:rPr>
          <w:rFonts w:eastAsia="Times New Roman"/>
        </w:rPr>
        <w:t>недостижения</w:t>
      </w:r>
      <w:proofErr w:type="spellEnd"/>
      <w:r>
        <w:rPr>
          <w:rFonts w:eastAsia="Times New Roman"/>
        </w:rPr>
        <w:t xml:space="preserve"> представлены в таблице.</w:t>
      </w:r>
    </w:p>
    <w:p w:rsidR="00A918B2" w:rsidRPr="00D70251" w:rsidRDefault="00A918B2" w:rsidP="00E3595B">
      <w:pPr>
        <w:pStyle w:val="ConsPlusNormal"/>
        <w:ind w:firstLine="708"/>
        <w:jc w:val="right"/>
        <w:rPr>
          <w:i/>
        </w:rPr>
      </w:pPr>
      <w:r w:rsidRPr="00D70251">
        <w:rPr>
          <w:i/>
        </w:rPr>
        <w:t xml:space="preserve">Таблица </w:t>
      </w:r>
    </w:p>
    <w:p w:rsidR="00A918B2" w:rsidRPr="00D70251" w:rsidRDefault="00A918B2" w:rsidP="00E3595B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D70251">
        <w:rPr>
          <w:rFonts w:ascii="Times New Roman" w:eastAsia="Times New Roman" w:hAnsi="Times New Roman"/>
          <w:i/>
          <w:sz w:val="28"/>
          <w:szCs w:val="28"/>
        </w:rPr>
        <w:t>Сведения о степени соответствия установленных и достигнутых значений</w:t>
      </w:r>
      <w:r w:rsidR="002F01F0">
        <w:rPr>
          <w:rFonts w:ascii="Times New Roman" w:eastAsia="Times New Roman" w:hAnsi="Times New Roman"/>
          <w:i/>
          <w:sz w:val="28"/>
          <w:szCs w:val="28"/>
        </w:rPr>
        <w:t xml:space="preserve"> целевых </w:t>
      </w:r>
      <w:r w:rsidRPr="00D70251">
        <w:rPr>
          <w:rFonts w:ascii="Times New Roman" w:eastAsia="Times New Roman" w:hAnsi="Times New Roman"/>
          <w:i/>
          <w:sz w:val="28"/>
          <w:szCs w:val="28"/>
        </w:rPr>
        <w:t>показателей Программы за 202</w:t>
      </w:r>
      <w:r w:rsidR="00C61D39" w:rsidRPr="00D70251">
        <w:rPr>
          <w:rFonts w:ascii="Times New Roman" w:eastAsia="Times New Roman" w:hAnsi="Times New Roman"/>
          <w:i/>
          <w:sz w:val="28"/>
          <w:szCs w:val="28"/>
        </w:rPr>
        <w:t>2</w:t>
      </w:r>
      <w:r w:rsidRPr="00D70251">
        <w:rPr>
          <w:rFonts w:ascii="Times New Roman" w:eastAsia="Times New Roman" w:hAnsi="Times New Roman"/>
          <w:i/>
          <w:sz w:val="28"/>
          <w:szCs w:val="28"/>
        </w:rPr>
        <w:t xml:space="preserve"> год.</w:t>
      </w: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1275"/>
        <w:gridCol w:w="852"/>
        <w:gridCol w:w="711"/>
        <w:gridCol w:w="711"/>
        <w:gridCol w:w="1281"/>
        <w:gridCol w:w="1938"/>
      </w:tblGrid>
      <w:tr w:rsidR="00D70251" w:rsidRPr="00D70251" w:rsidTr="006D7524">
        <w:trPr>
          <w:trHeight w:val="324"/>
        </w:trPr>
        <w:tc>
          <w:tcPr>
            <w:tcW w:w="364" w:type="pct"/>
            <w:vMerge w:val="restart"/>
            <w:shd w:val="clear" w:color="auto" w:fill="auto"/>
            <w:vAlign w:val="center"/>
            <w:hideMark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 xml:space="preserve"> № </w:t>
            </w:r>
            <w:proofErr w:type="gramStart"/>
            <w:r w:rsidRPr="00D70251">
              <w:rPr>
                <w:rFonts w:ascii="Times New Roman" w:eastAsia="Times New Roman" w:hAnsi="Times New Roman"/>
                <w:lang w:eastAsia="en-GB"/>
              </w:rPr>
              <w:t>п</w:t>
            </w:r>
            <w:proofErr w:type="gramEnd"/>
            <w:r w:rsidRPr="00D70251">
              <w:rPr>
                <w:rFonts w:ascii="Times New Roman" w:eastAsia="Times New Roman" w:hAnsi="Times New Roman"/>
                <w:lang w:eastAsia="en-GB"/>
              </w:rPr>
              <w:t>/п</w:t>
            </w:r>
          </w:p>
        </w:tc>
        <w:tc>
          <w:tcPr>
            <w:tcW w:w="1164" w:type="pct"/>
            <w:vMerge w:val="restart"/>
            <w:shd w:val="clear" w:color="auto" w:fill="auto"/>
            <w:vAlign w:val="center"/>
            <w:hideMark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bCs/>
                <w:lang w:eastAsia="en-GB"/>
              </w:rPr>
              <w:t xml:space="preserve">Наименование показателя (индикатора) 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Единица измерения</w:t>
            </w:r>
          </w:p>
        </w:tc>
        <w:tc>
          <w:tcPr>
            <w:tcW w:w="1167" w:type="pct"/>
            <w:gridSpan w:val="3"/>
            <w:shd w:val="clear" w:color="auto" w:fill="auto"/>
            <w:vAlign w:val="center"/>
            <w:hideMark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bCs/>
                <w:lang w:eastAsia="en-GB"/>
              </w:rPr>
              <w:t>Значение показателя</w:t>
            </w:r>
          </w:p>
        </w:tc>
        <w:tc>
          <w:tcPr>
            <w:tcW w:w="657" w:type="pct"/>
            <w:vMerge w:val="restart"/>
            <w:shd w:val="clear" w:color="auto" w:fill="auto"/>
            <w:vAlign w:val="center"/>
            <w:hideMark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bCs/>
                <w:lang w:eastAsia="en-GB"/>
              </w:rPr>
              <w:t xml:space="preserve">Степень </w:t>
            </w:r>
            <w:proofErr w:type="spellStart"/>
            <w:proofErr w:type="gramStart"/>
            <w:r w:rsidRPr="00D70251">
              <w:rPr>
                <w:rFonts w:ascii="Times New Roman" w:eastAsia="Times New Roman" w:hAnsi="Times New Roman"/>
                <w:bCs/>
                <w:lang w:eastAsia="en-GB"/>
              </w:rPr>
              <w:t>достиже</w:t>
            </w:r>
            <w:r w:rsidR="005746AA" w:rsidRPr="00D70251">
              <w:rPr>
                <w:rFonts w:ascii="Times New Roman" w:eastAsia="Times New Roman" w:hAnsi="Times New Roman"/>
                <w:bCs/>
                <w:lang w:eastAsia="en-GB"/>
              </w:rPr>
              <w:t>-</w:t>
            </w:r>
            <w:r w:rsidRPr="00D70251">
              <w:rPr>
                <w:rFonts w:ascii="Times New Roman" w:eastAsia="Times New Roman" w:hAnsi="Times New Roman"/>
                <w:bCs/>
                <w:lang w:eastAsia="en-GB"/>
              </w:rPr>
              <w:t>ния</w:t>
            </w:r>
            <w:proofErr w:type="spellEnd"/>
            <w:proofErr w:type="gramEnd"/>
            <w:r w:rsidRPr="00D70251">
              <w:rPr>
                <w:rFonts w:ascii="Times New Roman" w:eastAsia="Times New Roman" w:hAnsi="Times New Roman"/>
                <w:bCs/>
                <w:lang w:eastAsia="en-GB"/>
              </w:rPr>
              <w:t xml:space="preserve"> </w:t>
            </w:r>
            <w:proofErr w:type="spellStart"/>
            <w:r w:rsidRPr="00D70251">
              <w:rPr>
                <w:rFonts w:ascii="Times New Roman" w:eastAsia="Times New Roman" w:hAnsi="Times New Roman"/>
                <w:bCs/>
                <w:lang w:eastAsia="en-GB"/>
              </w:rPr>
              <w:t>установ</w:t>
            </w:r>
            <w:proofErr w:type="spellEnd"/>
            <w:r w:rsidR="005746AA" w:rsidRPr="00D70251">
              <w:rPr>
                <w:rFonts w:ascii="Times New Roman" w:eastAsia="Times New Roman" w:hAnsi="Times New Roman"/>
                <w:bCs/>
                <w:lang w:eastAsia="en-GB"/>
              </w:rPr>
              <w:t>-</w:t>
            </w:r>
            <w:r w:rsidRPr="00D70251">
              <w:rPr>
                <w:rFonts w:ascii="Times New Roman" w:eastAsia="Times New Roman" w:hAnsi="Times New Roman"/>
                <w:bCs/>
                <w:lang w:eastAsia="en-GB"/>
              </w:rPr>
              <w:t>ленного значения показателя</w:t>
            </w:r>
          </w:p>
        </w:tc>
        <w:tc>
          <w:tcPr>
            <w:tcW w:w="994" w:type="pct"/>
            <w:vMerge w:val="restart"/>
            <w:shd w:val="clear" w:color="auto" w:fill="auto"/>
            <w:vAlign w:val="center"/>
            <w:hideMark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Обоснование отклонения значения показателя на конец отчетного периода</w:t>
            </w:r>
          </w:p>
        </w:tc>
      </w:tr>
      <w:tr w:rsidR="00D70251" w:rsidRPr="00D70251" w:rsidTr="006D7524">
        <w:trPr>
          <w:trHeight w:val="324"/>
        </w:trPr>
        <w:tc>
          <w:tcPr>
            <w:tcW w:w="364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1164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en-GB"/>
              </w:rPr>
            </w:pP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202</w:t>
            </w:r>
            <w:r w:rsidR="00C61D39" w:rsidRPr="00D70251">
              <w:rPr>
                <w:rFonts w:ascii="Times New Roman" w:eastAsia="Times New Roman" w:hAnsi="Times New Roman"/>
                <w:lang w:eastAsia="en-GB"/>
              </w:rPr>
              <w:t>1</w:t>
            </w:r>
          </w:p>
        </w:tc>
        <w:tc>
          <w:tcPr>
            <w:tcW w:w="730" w:type="pct"/>
            <w:gridSpan w:val="2"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202</w:t>
            </w:r>
            <w:r w:rsidR="00C61D39" w:rsidRPr="00D70251">
              <w:rPr>
                <w:rFonts w:ascii="Times New Roman" w:eastAsia="Times New Roman" w:hAnsi="Times New Roman"/>
                <w:lang w:eastAsia="en-GB"/>
              </w:rPr>
              <w:t>2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994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</w:p>
        </w:tc>
      </w:tr>
      <w:tr w:rsidR="00D70251" w:rsidRPr="00D70251" w:rsidTr="006D7524">
        <w:trPr>
          <w:trHeight w:val="1252"/>
        </w:trPr>
        <w:tc>
          <w:tcPr>
            <w:tcW w:w="364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1164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en-GB"/>
              </w:rPr>
            </w:pPr>
          </w:p>
        </w:tc>
        <w:tc>
          <w:tcPr>
            <w:tcW w:w="654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план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факт</w:t>
            </w:r>
          </w:p>
        </w:tc>
        <w:tc>
          <w:tcPr>
            <w:tcW w:w="657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994" w:type="pct"/>
            <w:vMerge/>
            <w:shd w:val="clear" w:color="auto" w:fill="auto"/>
            <w:vAlign w:val="center"/>
          </w:tcPr>
          <w:p w:rsidR="0074511B" w:rsidRPr="00D70251" w:rsidRDefault="0074511B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</w:p>
        </w:tc>
      </w:tr>
      <w:tr w:rsidR="00D70251" w:rsidRPr="00D70251" w:rsidTr="006D7524">
        <w:trPr>
          <w:trHeight w:val="3396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D70251" w:rsidRDefault="004266F5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ПЦ 1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Смертность от всех причин</w:t>
            </w:r>
          </w:p>
          <w:p w:rsidR="00A918B2" w:rsidRPr="00D70251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 xml:space="preserve"> случаев на 1000 населения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D70251" w:rsidRDefault="00C61D39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15,7</w:t>
            </w:r>
            <w:r w:rsidR="004A6C08" w:rsidRPr="00D70251">
              <w:rPr>
                <w:rFonts w:ascii="Times New Roman" w:eastAsia="Times New Roman" w:hAnsi="Times New Roman"/>
                <w:lang w:eastAsia="en-GB"/>
              </w:rPr>
              <w:t>6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D70251" w:rsidRDefault="004A6C08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12,1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D70251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13,2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Не достигнут</w:t>
            </w:r>
          </w:p>
          <w:p w:rsidR="005746AA" w:rsidRPr="00D70251" w:rsidRDefault="0024375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+</w:t>
            </w:r>
            <w:r w:rsidR="006E6DA9" w:rsidRPr="00D70251">
              <w:rPr>
                <w:rFonts w:ascii="Times New Roman" w:eastAsia="Times New Roman" w:hAnsi="Times New Roman"/>
                <w:lang w:eastAsia="en-GB"/>
              </w:rPr>
              <w:t>1</w:t>
            </w:r>
            <w:r w:rsidR="005746AA" w:rsidRPr="00D70251">
              <w:rPr>
                <w:rFonts w:ascii="Times New Roman" w:eastAsia="Times New Roman" w:hAnsi="Times New Roman"/>
                <w:lang w:eastAsia="en-GB"/>
              </w:rPr>
              <w:t>,</w:t>
            </w:r>
            <w:r w:rsidR="006E6DA9" w:rsidRPr="00D70251">
              <w:rPr>
                <w:rFonts w:ascii="Times New Roman" w:eastAsia="Times New Roman" w:hAnsi="Times New Roman"/>
                <w:lang w:eastAsia="en-GB"/>
              </w:rPr>
              <w:t>1</w:t>
            </w:r>
            <w:r w:rsidR="005746AA" w:rsidRPr="00D70251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="005746AA" w:rsidRPr="00D70251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="005746AA" w:rsidRPr="00D70251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D70251" w:rsidRDefault="005746AA" w:rsidP="00E3595B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На фоне распространения новой коронавирусной инфекции увеличился риск обострения хронических заболеваний, избыточная нагрузка на систему здравоохранения.</w:t>
            </w:r>
          </w:p>
        </w:tc>
      </w:tr>
      <w:tr w:rsidR="00D70251" w:rsidRPr="00D70251" w:rsidTr="006D7524">
        <w:trPr>
          <w:trHeight w:val="1234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D70251" w:rsidRDefault="004266F5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ПЦ 2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Материнская смертность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 xml:space="preserve">случаев на 100 тыс. </w:t>
            </w:r>
            <w:proofErr w:type="gramStart"/>
            <w:r w:rsidRPr="00D70251">
              <w:rPr>
                <w:rFonts w:ascii="Times New Roman" w:eastAsia="Times New Roman" w:hAnsi="Times New Roman"/>
                <w:lang w:eastAsia="en-GB"/>
              </w:rPr>
              <w:t>родив</w:t>
            </w:r>
            <w:r w:rsidR="00FB358F">
              <w:rPr>
                <w:rFonts w:ascii="Times New Roman" w:eastAsia="Times New Roman" w:hAnsi="Times New Roman"/>
                <w:lang w:eastAsia="en-GB"/>
              </w:rPr>
              <w:t>-</w:t>
            </w:r>
            <w:proofErr w:type="spellStart"/>
            <w:r w:rsidRPr="00D70251">
              <w:rPr>
                <w:rFonts w:ascii="Times New Roman" w:eastAsia="Times New Roman" w:hAnsi="Times New Roman"/>
                <w:lang w:eastAsia="en-GB"/>
              </w:rPr>
              <w:t>шихся</w:t>
            </w:r>
            <w:proofErr w:type="spellEnd"/>
            <w:proofErr w:type="gramEnd"/>
            <w:r w:rsidRPr="00D70251">
              <w:rPr>
                <w:rFonts w:ascii="Times New Roman" w:eastAsia="Times New Roman" w:hAnsi="Times New Roman"/>
                <w:lang w:eastAsia="en-GB"/>
              </w:rPr>
              <w:t xml:space="preserve"> живыми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D70251" w:rsidRDefault="00C61D39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50,</w:t>
            </w:r>
            <w:r w:rsidR="004A6C08" w:rsidRPr="00D70251">
              <w:rPr>
                <w:rFonts w:ascii="Times New Roman" w:eastAsia="Times New Roman" w:hAnsi="Times New Roman"/>
                <w:lang w:eastAsia="en-GB"/>
              </w:rPr>
              <w:t>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10,2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D70251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44,9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Не достигнут</w:t>
            </w:r>
          </w:p>
          <w:p w:rsidR="005746AA" w:rsidRPr="00D70251" w:rsidRDefault="0024375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+</w:t>
            </w:r>
            <w:r w:rsidR="006E6DA9" w:rsidRPr="00D70251">
              <w:rPr>
                <w:rFonts w:ascii="Times New Roman" w:eastAsia="Times New Roman" w:hAnsi="Times New Roman"/>
                <w:lang w:eastAsia="en-GB"/>
              </w:rPr>
              <w:t>34</w:t>
            </w:r>
            <w:r w:rsidR="005746AA" w:rsidRPr="00D70251">
              <w:rPr>
                <w:rFonts w:ascii="Times New Roman" w:eastAsia="Times New Roman" w:hAnsi="Times New Roman"/>
                <w:lang w:eastAsia="en-GB"/>
              </w:rPr>
              <w:t>,</w:t>
            </w:r>
            <w:r w:rsidR="006E6DA9" w:rsidRPr="00D70251">
              <w:rPr>
                <w:rFonts w:ascii="Times New Roman" w:eastAsia="Times New Roman" w:hAnsi="Times New Roman"/>
                <w:lang w:eastAsia="en-GB"/>
              </w:rPr>
              <w:t>7</w:t>
            </w:r>
            <w:r w:rsidR="005746AA" w:rsidRPr="00D70251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="005746AA" w:rsidRPr="00D70251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="005746AA" w:rsidRPr="00D70251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0F05E8" w:rsidRDefault="000F05E8" w:rsidP="00E3595B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0F05E8">
              <w:rPr>
                <w:rFonts w:ascii="Times New Roman" w:hAnsi="Times New Roman" w:cs="Times New Roman"/>
              </w:rPr>
              <w:t>Непрямые акушерские причины (</w:t>
            </w:r>
            <w:proofErr w:type="spellStart"/>
            <w:r w:rsidRPr="000F05E8">
              <w:rPr>
                <w:rFonts w:ascii="Times New Roman" w:hAnsi="Times New Roman" w:cs="Times New Roman"/>
              </w:rPr>
              <w:t>экстрагени</w:t>
            </w:r>
            <w:r>
              <w:rPr>
                <w:rFonts w:ascii="Times New Roman" w:hAnsi="Times New Roman" w:cs="Times New Roman"/>
              </w:rPr>
              <w:t>-</w:t>
            </w:r>
            <w:r w:rsidRPr="000F05E8">
              <w:rPr>
                <w:rFonts w:ascii="Times New Roman" w:hAnsi="Times New Roman" w:cs="Times New Roman"/>
              </w:rPr>
              <w:t>тальная</w:t>
            </w:r>
            <w:proofErr w:type="spellEnd"/>
            <w:r w:rsidRPr="000F05E8">
              <w:rPr>
                <w:rFonts w:ascii="Times New Roman" w:hAnsi="Times New Roman" w:cs="Times New Roman"/>
              </w:rPr>
              <w:t xml:space="preserve"> патология)</w:t>
            </w:r>
          </w:p>
        </w:tc>
      </w:tr>
      <w:tr w:rsidR="00D70251" w:rsidRPr="00D70251" w:rsidTr="006D7524">
        <w:trPr>
          <w:trHeight w:val="303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D70251" w:rsidRDefault="004266F5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ПЦ 3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Младенческая смертность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 xml:space="preserve">случаев на 1000 </w:t>
            </w:r>
            <w:proofErr w:type="gramStart"/>
            <w:r w:rsidRPr="00D70251">
              <w:rPr>
                <w:rFonts w:ascii="Times New Roman" w:eastAsia="Times New Roman" w:hAnsi="Times New Roman"/>
                <w:lang w:eastAsia="en-GB"/>
              </w:rPr>
              <w:t>родив</w:t>
            </w:r>
            <w:r w:rsidR="00FB358F">
              <w:rPr>
                <w:rFonts w:ascii="Times New Roman" w:eastAsia="Times New Roman" w:hAnsi="Times New Roman"/>
                <w:lang w:eastAsia="en-GB"/>
              </w:rPr>
              <w:t>-</w:t>
            </w:r>
            <w:proofErr w:type="spellStart"/>
            <w:r w:rsidRPr="00D70251">
              <w:rPr>
                <w:rFonts w:ascii="Times New Roman" w:eastAsia="Times New Roman" w:hAnsi="Times New Roman"/>
                <w:lang w:eastAsia="en-GB"/>
              </w:rPr>
              <w:t>шихся</w:t>
            </w:r>
            <w:proofErr w:type="spellEnd"/>
            <w:proofErr w:type="gramEnd"/>
            <w:r w:rsidRPr="00D70251">
              <w:rPr>
                <w:rFonts w:ascii="Times New Roman" w:eastAsia="Times New Roman" w:hAnsi="Times New Roman"/>
                <w:lang w:eastAsia="en-GB"/>
              </w:rPr>
              <w:t xml:space="preserve"> живыми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D70251" w:rsidRDefault="00C61D39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7,</w:t>
            </w:r>
            <w:r w:rsidR="004A6C08" w:rsidRPr="00D70251">
              <w:rPr>
                <w:rFonts w:ascii="Times New Roman" w:eastAsia="Times New Roman" w:hAnsi="Times New Roman"/>
                <w:lang w:eastAsia="en-GB"/>
              </w:rPr>
              <w:t>5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D70251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4,7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D70251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5,7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D70251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Не д</w:t>
            </w:r>
            <w:r w:rsidR="00A918B2" w:rsidRPr="00D70251">
              <w:rPr>
                <w:rFonts w:ascii="Times New Roman" w:eastAsia="Times New Roman" w:hAnsi="Times New Roman"/>
                <w:lang w:eastAsia="en-GB"/>
              </w:rPr>
              <w:t>остигнут</w:t>
            </w:r>
          </w:p>
          <w:p w:rsidR="005746AA" w:rsidRPr="00D70251" w:rsidRDefault="004259F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+</w:t>
            </w:r>
            <w:r w:rsidR="006E6DA9" w:rsidRPr="00D70251">
              <w:rPr>
                <w:rFonts w:ascii="Times New Roman" w:eastAsia="Times New Roman" w:hAnsi="Times New Roman"/>
                <w:lang w:eastAsia="en-GB"/>
              </w:rPr>
              <w:t>1,0</w:t>
            </w:r>
            <w:r w:rsidR="005746AA" w:rsidRPr="00D70251">
              <w:rPr>
                <w:rFonts w:ascii="Times New Roman" w:eastAsia="Times New Roman" w:hAnsi="Times New Roman"/>
                <w:lang w:eastAsia="en-GB"/>
              </w:rPr>
              <w:t xml:space="preserve">  </w:t>
            </w:r>
            <w:proofErr w:type="spellStart"/>
            <w:r w:rsidR="005746AA" w:rsidRPr="00D70251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="005746AA" w:rsidRPr="00D70251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0F05E8" w:rsidRDefault="000F05E8" w:rsidP="00E3595B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0F05E8">
              <w:rPr>
                <w:rFonts w:ascii="Times New Roman" w:hAnsi="Times New Roman" w:cs="Times New Roman"/>
              </w:rPr>
              <w:t>Тяжелые перинатальные, врожденные</w:t>
            </w:r>
            <w:r>
              <w:rPr>
                <w:rFonts w:ascii="Times New Roman" w:hAnsi="Times New Roman" w:cs="Times New Roman"/>
              </w:rPr>
              <w:t xml:space="preserve"> патологии </w:t>
            </w:r>
            <w:r w:rsidRPr="000F05E8">
              <w:rPr>
                <w:rFonts w:ascii="Times New Roman" w:hAnsi="Times New Roman" w:cs="Times New Roman"/>
              </w:rPr>
              <w:t>у маловесных недоношенных детей</w:t>
            </w:r>
            <w:r w:rsidRPr="000F05E8">
              <w:rPr>
                <w:rFonts w:ascii="Times New Roman" w:eastAsia="Times New Roman" w:hAnsi="Times New Roman"/>
                <w:lang w:eastAsia="en-GB"/>
              </w:rPr>
              <w:t xml:space="preserve"> в результате </w:t>
            </w:r>
            <w:r w:rsidR="004266F5" w:rsidRPr="000F05E8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proofErr w:type="gramStart"/>
            <w:r w:rsidR="004266F5" w:rsidRPr="000F05E8">
              <w:rPr>
                <w:rFonts w:ascii="Times New Roman" w:eastAsia="Times New Roman" w:hAnsi="Times New Roman"/>
                <w:lang w:eastAsia="en-GB"/>
              </w:rPr>
              <w:t>преждевре</w:t>
            </w:r>
            <w:r w:rsidR="005746AA" w:rsidRPr="000F05E8">
              <w:rPr>
                <w:rFonts w:ascii="Times New Roman" w:eastAsia="Times New Roman" w:hAnsi="Times New Roman"/>
                <w:lang w:eastAsia="en-GB"/>
              </w:rPr>
              <w:t>-</w:t>
            </w:r>
            <w:r w:rsidR="004266F5" w:rsidRPr="000F05E8">
              <w:rPr>
                <w:rFonts w:ascii="Times New Roman" w:eastAsia="Times New Roman" w:hAnsi="Times New Roman"/>
                <w:lang w:eastAsia="en-GB"/>
              </w:rPr>
              <w:t>менных</w:t>
            </w:r>
            <w:proofErr w:type="spellEnd"/>
            <w:proofErr w:type="gramEnd"/>
            <w:r w:rsidR="004266F5" w:rsidRPr="000F05E8">
              <w:rPr>
                <w:rFonts w:ascii="Times New Roman" w:eastAsia="Times New Roman" w:hAnsi="Times New Roman"/>
                <w:lang w:eastAsia="en-GB"/>
              </w:rPr>
              <w:t xml:space="preserve"> родов.</w:t>
            </w:r>
          </w:p>
        </w:tc>
      </w:tr>
      <w:tr w:rsidR="00C61D39" w:rsidRPr="00C61D39" w:rsidTr="006D7524">
        <w:trPr>
          <w:trHeight w:val="2404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lastRenderedPageBreak/>
              <w:t>ПЦ 4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Смертность от болезней системы кровообращения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случаев на 100 тыс. населения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4A6C08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617,9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313A1B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313A1B">
              <w:rPr>
                <w:rFonts w:ascii="Times New Roman" w:eastAsia="Times New Roman" w:hAnsi="Times New Roman"/>
                <w:lang w:eastAsia="en-GB"/>
              </w:rPr>
              <w:t>476,5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4A3DE2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561,5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6E6DA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Не достигнут</w:t>
            </w:r>
          </w:p>
          <w:p w:rsidR="005746AA" w:rsidRPr="006E6DA9" w:rsidRDefault="004259F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+</w:t>
            </w:r>
            <w:r w:rsidR="006E6DA9" w:rsidRPr="006E6DA9">
              <w:rPr>
                <w:rFonts w:ascii="Times New Roman" w:eastAsia="Times New Roman" w:hAnsi="Times New Roman"/>
                <w:lang w:eastAsia="en-GB"/>
              </w:rPr>
              <w:t>8</w:t>
            </w:r>
            <w:r w:rsidR="005746AA" w:rsidRPr="006E6DA9">
              <w:rPr>
                <w:rFonts w:ascii="Times New Roman" w:eastAsia="Times New Roman" w:hAnsi="Times New Roman"/>
                <w:lang w:eastAsia="en-GB"/>
              </w:rPr>
              <w:t xml:space="preserve">5,0 </w:t>
            </w:r>
            <w:proofErr w:type="spellStart"/>
            <w:r w:rsidR="005746AA" w:rsidRPr="006E6DA9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="005746AA" w:rsidRPr="006E6DA9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A918B2" w:rsidRPr="006E6DA9" w:rsidRDefault="0024375B" w:rsidP="00E3595B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На фоне распространения новой коронавирусной инфекции увеличился риск возникновения болезней системы кровообращения</w:t>
            </w:r>
          </w:p>
        </w:tc>
      </w:tr>
      <w:tr w:rsidR="00C61D39" w:rsidRPr="00C52B6D" w:rsidTr="006D7524">
        <w:trPr>
          <w:trHeight w:val="2100"/>
        </w:trPr>
        <w:tc>
          <w:tcPr>
            <w:tcW w:w="364" w:type="pct"/>
            <w:vMerge w:val="restart"/>
            <w:shd w:val="clear" w:color="auto" w:fill="auto"/>
            <w:vAlign w:val="center"/>
            <w:hideMark/>
          </w:tcPr>
          <w:p w:rsidR="00A918B2" w:rsidRPr="00C61D39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5</w:t>
            </w:r>
          </w:p>
        </w:tc>
        <w:tc>
          <w:tcPr>
            <w:tcW w:w="1164" w:type="pct"/>
            <w:vMerge w:val="restar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Смертность от дорожно-транспортных происшествий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случаев на 100 тыс. населения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A918B2" w:rsidRPr="00C61D39" w:rsidRDefault="00C61D39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17,5</w:t>
            </w:r>
            <w:r w:rsidR="004A6C08">
              <w:rPr>
                <w:rFonts w:ascii="Times New Roman" w:eastAsia="Times New Roman" w:hAnsi="Times New Roman"/>
                <w:lang w:eastAsia="en-GB"/>
              </w:rPr>
              <w:t>0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  <w:hideMark/>
          </w:tcPr>
          <w:p w:rsidR="00A918B2" w:rsidRPr="00313A1B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313A1B">
              <w:rPr>
                <w:rFonts w:ascii="Times New Roman" w:eastAsia="Times New Roman" w:hAnsi="Times New Roman"/>
                <w:lang w:eastAsia="en-GB"/>
              </w:rPr>
              <w:t>13,2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  <w:hideMark/>
          </w:tcPr>
          <w:p w:rsidR="00A918B2" w:rsidRPr="004A3DE2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18,1</w:t>
            </w:r>
          </w:p>
        </w:tc>
        <w:tc>
          <w:tcPr>
            <w:tcW w:w="657" w:type="pct"/>
            <w:vMerge w:val="restart"/>
            <w:shd w:val="clear" w:color="auto" w:fill="auto"/>
            <w:vAlign w:val="center"/>
            <w:hideMark/>
          </w:tcPr>
          <w:p w:rsidR="00A918B2" w:rsidRPr="006E6DA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Не достигнут</w:t>
            </w:r>
          </w:p>
          <w:p w:rsidR="0024375B" w:rsidRPr="006E6DA9" w:rsidRDefault="0024375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+</w:t>
            </w:r>
            <w:r w:rsidR="008B5DB2">
              <w:rPr>
                <w:rFonts w:ascii="Times New Roman" w:eastAsia="Times New Roman" w:hAnsi="Times New Roman"/>
                <w:lang w:eastAsia="en-GB"/>
              </w:rPr>
              <w:t>4</w:t>
            </w:r>
            <w:r w:rsidRPr="006E6DA9">
              <w:rPr>
                <w:rFonts w:ascii="Times New Roman" w:eastAsia="Times New Roman" w:hAnsi="Times New Roman"/>
                <w:lang w:eastAsia="en-GB"/>
              </w:rPr>
              <w:t>,</w:t>
            </w:r>
            <w:r w:rsidR="008B5DB2">
              <w:rPr>
                <w:rFonts w:ascii="Times New Roman" w:eastAsia="Times New Roman" w:hAnsi="Times New Roman"/>
                <w:lang w:eastAsia="en-GB"/>
              </w:rPr>
              <w:t>9</w:t>
            </w:r>
            <w:r w:rsidRPr="006E6DA9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Pr="006E6DA9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Pr="006E6DA9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vMerge w:val="restart"/>
            <w:shd w:val="clear" w:color="auto" w:fill="auto"/>
            <w:vAlign w:val="center"/>
          </w:tcPr>
          <w:p w:rsidR="00A918B2" w:rsidRPr="00C52B6D" w:rsidRDefault="006830E4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en-GB"/>
              </w:rPr>
            </w:pPr>
            <w:r w:rsidRPr="0018255B">
              <w:rPr>
                <w:rFonts w:ascii="Times New Roman" w:eastAsia="Times New Roman" w:hAnsi="Times New Roman"/>
                <w:lang w:eastAsia="en-GB"/>
              </w:rPr>
              <w:t>Большая протяженность федеральных автомобильных дорог, большие расст</w:t>
            </w:r>
            <w:r w:rsidR="0018255B">
              <w:rPr>
                <w:rFonts w:ascii="Times New Roman" w:eastAsia="Times New Roman" w:hAnsi="Times New Roman"/>
                <w:lang w:eastAsia="en-GB"/>
              </w:rPr>
              <w:t>ояния между населенными пунктами,</w:t>
            </w:r>
            <w:r w:rsidR="0018255B" w:rsidRPr="0018255B">
              <w:rPr>
                <w:rFonts w:ascii="Times New Roman" w:eastAsia="Times New Roman" w:hAnsi="Times New Roman"/>
                <w:lang w:eastAsia="en-GB"/>
              </w:rPr>
              <w:t xml:space="preserve"> увеличение количества транспортных средств</w:t>
            </w:r>
          </w:p>
        </w:tc>
      </w:tr>
      <w:tr w:rsidR="00C61D39" w:rsidRPr="00C61D39" w:rsidTr="006D7524">
        <w:trPr>
          <w:trHeight w:val="253"/>
        </w:trPr>
        <w:tc>
          <w:tcPr>
            <w:tcW w:w="36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116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65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437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A918B2" w:rsidRPr="00313A1B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657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994" w:type="pct"/>
            <w:vMerge/>
            <w:vAlign w:val="center"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61D39" w:rsidTr="006D7524">
        <w:trPr>
          <w:trHeight w:val="2196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7451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6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 xml:space="preserve">Смертность от новообразований (в том числе </w:t>
            </w:r>
            <w:proofErr w:type="gramStart"/>
            <w:r w:rsidRPr="00C61D39">
              <w:rPr>
                <w:rFonts w:ascii="Times New Roman" w:eastAsia="Times New Roman" w:hAnsi="Times New Roman"/>
                <w:lang w:eastAsia="en-GB"/>
              </w:rPr>
              <w:t>от</w:t>
            </w:r>
            <w:proofErr w:type="gramEnd"/>
            <w:r w:rsidRPr="00C61D39">
              <w:rPr>
                <w:rFonts w:ascii="Times New Roman" w:eastAsia="Times New Roman" w:hAnsi="Times New Roman"/>
                <w:lang w:eastAsia="en-GB"/>
              </w:rPr>
              <w:t xml:space="preserve"> злокачественных)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случаев на 100 тыс. населения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4A6C08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180,3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313A1B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313A1B">
              <w:rPr>
                <w:rFonts w:ascii="Times New Roman" w:eastAsia="Times New Roman" w:hAnsi="Times New Roman"/>
                <w:lang w:eastAsia="en-GB"/>
              </w:rPr>
              <w:t>182,0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4A3DE2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176,6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6E6DA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Д</w:t>
            </w:r>
            <w:r w:rsidR="00A918B2" w:rsidRPr="006E6DA9">
              <w:rPr>
                <w:rFonts w:ascii="Times New Roman" w:eastAsia="Times New Roman" w:hAnsi="Times New Roman"/>
                <w:lang w:eastAsia="en-GB"/>
              </w:rPr>
              <w:t>остигнут</w:t>
            </w:r>
          </w:p>
          <w:p w:rsidR="0024375B" w:rsidRPr="006E6DA9" w:rsidRDefault="0024375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-</w:t>
            </w:r>
            <w:r w:rsidR="006E6DA9" w:rsidRPr="006E6DA9">
              <w:rPr>
                <w:rFonts w:ascii="Times New Roman" w:eastAsia="Times New Roman" w:hAnsi="Times New Roman"/>
                <w:lang w:eastAsia="en-GB"/>
              </w:rPr>
              <w:t>5,4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61D39" w:rsidTr="006D7524">
        <w:trPr>
          <w:trHeight w:val="948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7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Смертность от туберкулеза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случаев на 100 тыс. населения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4A6C08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6,0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313A1B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313A1B">
              <w:rPr>
                <w:rFonts w:ascii="Times New Roman" w:eastAsia="Times New Roman" w:hAnsi="Times New Roman"/>
                <w:lang w:eastAsia="en-GB"/>
              </w:rPr>
              <w:t>7</w:t>
            </w:r>
            <w:r w:rsidR="008A3F60" w:rsidRPr="00313A1B">
              <w:rPr>
                <w:rFonts w:ascii="Times New Roman" w:eastAsia="Times New Roman" w:hAnsi="Times New Roman"/>
                <w:lang w:eastAsia="en-GB"/>
              </w:rPr>
              <w:t>,</w:t>
            </w:r>
            <w:r w:rsidRPr="00313A1B">
              <w:rPr>
                <w:rFonts w:ascii="Times New Roman" w:eastAsia="Times New Roman" w:hAnsi="Times New Roman"/>
                <w:lang w:eastAsia="en-GB"/>
              </w:rPr>
              <w:t>9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4A3DE2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6,8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6E6DA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Достигнут</w:t>
            </w:r>
          </w:p>
          <w:p w:rsidR="0024375B" w:rsidRPr="006E6DA9" w:rsidRDefault="00F044FE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-</w:t>
            </w:r>
            <w:r w:rsidR="006E6DA9" w:rsidRPr="006E6DA9">
              <w:rPr>
                <w:rFonts w:ascii="Times New Roman" w:eastAsia="Times New Roman" w:hAnsi="Times New Roman"/>
                <w:lang w:eastAsia="en-GB"/>
              </w:rPr>
              <w:t>1</w:t>
            </w:r>
            <w:r w:rsidR="0024375B" w:rsidRPr="006E6DA9">
              <w:rPr>
                <w:rFonts w:ascii="Times New Roman" w:eastAsia="Times New Roman" w:hAnsi="Times New Roman"/>
                <w:lang w:eastAsia="en-GB"/>
              </w:rPr>
              <w:t>,</w:t>
            </w:r>
            <w:r w:rsidR="006E6DA9" w:rsidRPr="006E6DA9">
              <w:rPr>
                <w:rFonts w:ascii="Times New Roman" w:eastAsia="Times New Roman" w:hAnsi="Times New Roman"/>
                <w:lang w:eastAsia="en-GB"/>
              </w:rPr>
              <w:t>1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61D39" w:rsidTr="006D7524">
        <w:trPr>
          <w:trHeight w:val="1740"/>
        </w:trPr>
        <w:tc>
          <w:tcPr>
            <w:tcW w:w="364" w:type="pct"/>
            <w:vMerge w:val="restar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8</w:t>
            </w:r>
          </w:p>
        </w:tc>
        <w:tc>
          <w:tcPr>
            <w:tcW w:w="1164" w:type="pct"/>
            <w:vMerge w:val="restar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%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31</w:t>
            </w:r>
            <w:r w:rsidR="0031274A">
              <w:rPr>
                <w:rFonts w:ascii="Times New Roman" w:eastAsia="Times New Roman" w:hAnsi="Times New Roman"/>
                <w:lang w:eastAsia="en-GB"/>
              </w:rPr>
              <w:t>,0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  <w:hideMark/>
          </w:tcPr>
          <w:p w:rsidR="00A918B2" w:rsidRPr="004A3DE2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26</w:t>
            </w:r>
            <w:r w:rsidR="0031274A">
              <w:rPr>
                <w:rFonts w:ascii="Times New Roman" w:eastAsia="Times New Roman" w:hAnsi="Times New Roman"/>
                <w:lang w:eastAsia="en-GB"/>
              </w:rPr>
              <w:t>,0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  <w:hideMark/>
          </w:tcPr>
          <w:p w:rsidR="00A918B2" w:rsidRPr="004A3DE2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33</w:t>
            </w:r>
            <w:r w:rsidR="0031274A">
              <w:rPr>
                <w:rFonts w:ascii="Times New Roman" w:eastAsia="Times New Roman" w:hAnsi="Times New Roman"/>
                <w:lang w:eastAsia="en-GB"/>
              </w:rPr>
              <w:t>,0</w:t>
            </w:r>
          </w:p>
        </w:tc>
        <w:tc>
          <w:tcPr>
            <w:tcW w:w="657" w:type="pct"/>
            <w:vMerge w:val="restart"/>
            <w:shd w:val="clear" w:color="auto" w:fill="auto"/>
            <w:vAlign w:val="center"/>
            <w:hideMark/>
          </w:tcPr>
          <w:p w:rsidR="004259F7" w:rsidRPr="004A3DE2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Не до</w:t>
            </w:r>
            <w:r w:rsidR="004259F7" w:rsidRPr="004A3DE2">
              <w:rPr>
                <w:rFonts w:ascii="Times New Roman" w:eastAsia="Times New Roman" w:hAnsi="Times New Roman"/>
                <w:lang w:eastAsia="en-GB"/>
              </w:rPr>
              <w:t>стигнут</w:t>
            </w:r>
          </w:p>
          <w:p w:rsidR="0024375B" w:rsidRPr="00C61D39" w:rsidRDefault="00F044FE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+</w:t>
            </w:r>
            <w:r w:rsidR="004A3DE2" w:rsidRPr="004A3DE2">
              <w:rPr>
                <w:rFonts w:ascii="Times New Roman" w:eastAsia="Times New Roman" w:hAnsi="Times New Roman"/>
                <w:lang w:eastAsia="en-GB"/>
              </w:rPr>
              <w:t>7</w:t>
            </w:r>
            <w:r w:rsidR="008B5DB2">
              <w:rPr>
                <w:rFonts w:ascii="Times New Roman" w:eastAsia="Times New Roman" w:hAnsi="Times New Roman"/>
                <w:lang w:eastAsia="en-GB"/>
              </w:rPr>
              <w:t>,0</w:t>
            </w:r>
            <w:r w:rsidR="004A3DE2" w:rsidRPr="004A3DE2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="0024375B" w:rsidRPr="004A3DE2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="0024375B" w:rsidRPr="004A3DE2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vMerge w:val="restart"/>
            <w:shd w:val="clear" w:color="auto" w:fill="auto"/>
            <w:vAlign w:val="center"/>
            <w:hideMark/>
          </w:tcPr>
          <w:p w:rsidR="00A918B2" w:rsidRPr="006E6DA9" w:rsidRDefault="006E6DA9" w:rsidP="00E359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en-GB"/>
              </w:rPr>
            </w:pPr>
            <w:r w:rsidRPr="006E6DA9">
              <w:rPr>
                <w:rFonts w:ascii="Times New Roman" w:hAnsi="Times New Roman" w:cs="Times New Roman"/>
              </w:rPr>
              <w:t>Приостано</w:t>
            </w:r>
            <w:r w:rsidR="004A3DE2" w:rsidRPr="006E6DA9">
              <w:rPr>
                <w:rFonts w:ascii="Times New Roman" w:hAnsi="Times New Roman" w:cs="Times New Roman"/>
              </w:rPr>
              <w:t>в</w:t>
            </w:r>
            <w:r w:rsidRPr="006E6DA9">
              <w:rPr>
                <w:rFonts w:ascii="Times New Roman" w:hAnsi="Times New Roman" w:cs="Times New Roman"/>
              </w:rPr>
              <w:t xml:space="preserve">ка </w:t>
            </w:r>
            <w:proofErr w:type="spellStart"/>
            <w:proofErr w:type="gramStart"/>
            <w:r w:rsidR="004A3DE2" w:rsidRPr="006E6DA9">
              <w:rPr>
                <w:rFonts w:ascii="Times New Roman" w:hAnsi="Times New Roman" w:cs="Times New Roman"/>
              </w:rPr>
              <w:t>профилакти</w:t>
            </w:r>
            <w:r>
              <w:rPr>
                <w:rFonts w:ascii="Times New Roman" w:hAnsi="Times New Roman" w:cs="Times New Roman"/>
              </w:rPr>
              <w:t>-</w:t>
            </w:r>
            <w:r w:rsidR="004A3DE2" w:rsidRPr="006E6DA9">
              <w:rPr>
                <w:rFonts w:ascii="Times New Roman" w:hAnsi="Times New Roman" w:cs="Times New Roman"/>
              </w:rPr>
              <w:t>чески</w:t>
            </w:r>
            <w:r w:rsidRPr="006E6DA9">
              <w:rPr>
                <w:rFonts w:ascii="Times New Roman" w:hAnsi="Times New Roman" w:cs="Times New Roman"/>
              </w:rPr>
              <w:t>х</w:t>
            </w:r>
            <w:proofErr w:type="spellEnd"/>
            <w:proofErr w:type="gramEnd"/>
            <w:r w:rsidR="004A3DE2" w:rsidRPr="006E6DA9">
              <w:rPr>
                <w:rFonts w:ascii="Times New Roman" w:hAnsi="Times New Roman" w:cs="Times New Roman"/>
              </w:rPr>
              <w:t xml:space="preserve"> мероприяти</w:t>
            </w:r>
            <w:r w:rsidRPr="006E6DA9">
              <w:rPr>
                <w:rFonts w:ascii="Times New Roman" w:hAnsi="Times New Roman" w:cs="Times New Roman"/>
              </w:rPr>
              <w:t>й в связи с эпидемиологи</w:t>
            </w:r>
            <w:r>
              <w:rPr>
                <w:rFonts w:ascii="Times New Roman" w:hAnsi="Times New Roman" w:cs="Times New Roman"/>
              </w:rPr>
              <w:t>-</w:t>
            </w:r>
            <w:r w:rsidRPr="006E6DA9">
              <w:rPr>
                <w:rFonts w:ascii="Times New Roman" w:hAnsi="Times New Roman" w:cs="Times New Roman"/>
              </w:rPr>
              <w:t xml:space="preserve">ческой обстановкой, связанной с </w:t>
            </w:r>
            <w:proofErr w:type="spellStart"/>
            <w:r w:rsidRPr="006E6DA9">
              <w:rPr>
                <w:rFonts w:ascii="Times New Roman" w:hAnsi="Times New Roman" w:cs="Times New Roman"/>
              </w:rPr>
              <w:t>распростране</w:t>
            </w:r>
            <w:r>
              <w:rPr>
                <w:rFonts w:ascii="Times New Roman" w:hAnsi="Times New Roman" w:cs="Times New Roman"/>
              </w:rPr>
              <w:t>-</w:t>
            </w:r>
            <w:r w:rsidRPr="006E6DA9">
              <w:rPr>
                <w:rFonts w:ascii="Times New Roman" w:hAnsi="Times New Roman" w:cs="Times New Roman"/>
              </w:rPr>
              <w:t>нием</w:t>
            </w:r>
            <w:proofErr w:type="spellEnd"/>
            <w:r w:rsidRPr="006E6DA9">
              <w:rPr>
                <w:rFonts w:ascii="Times New Roman" w:hAnsi="Times New Roman" w:cs="Times New Roman"/>
              </w:rPr>
              <w:t xml:space="preserve"> новой </w:t>
            </w:r>
            <w:proofErr w:type="spellStart"/>
            <w:r w:rsidRPr="006E6DA9">
              <w:rPr>
                <w:rFonts w:ascii="Times New Roman" w:hAnsi="Times New Roman" w:cs="Times New Roman"/>
              </w:rPr>
              <w:t>коронавирусной</w:t>
            </w:r>
            <w:proofErr w:type="spellEnd"/>
            <w:r w:rsidRPr="006E6DA9">
              <w:rPr>
                <w:rFonts w:ascii="Times New Roman" w:hAnsi="Times New Roman" w:cs="Times New Roman"/>
              </w:rPr>
              <w:t xml:space="preserve"> инфекции</w:t>
            </w:r>
            <w:r w:rsidR="004A3DE2" w:rsidRPr="006E6DA9">
              <w:rPr>
                <w:rFonts w:ascii="Times New Roman" w:hAnsi="Times New Roman" w:cs="Times New Roman"/>
              </w:rPr>
              <w:t>,  в том числе работ</w:t>
            </w:r>
            <w:r w:rsidRPr="006E6DA9">
              <w:rPr>
                <w:rFonts w:ascii="Times New Roman" w:hAnsi="Times New Roman" w:cs="Times New Roman"/>
              </w:rPr>
              <w:t>ы</w:t>
            </w:r>
            <w:r w:rsidR="004A3DE2" w:rsidRPr="006E6DA9">
              <w:rPr>
                <w:rFonts w:ascii="Times New Roman" w:hAnsi="Times New Roman" w:cs="Times New Roman"/>
              </w:rPr>
              <w:t xml:space="preserve"> кабинетов медицинской помощи при отказе от табака.</w:t>
            </w:r>
          </w:p>
        </w:tc>
      </w:tr>
      <w:tr w:rsidR="00C61D39" w:rsidRPr="00C61D39" w:rsidTr="006D7524">
        <w:trPr>
          <w:trHeight w:val="253"/>
        </w:trPr>
        <w:tc>
          <w:tcPr>
            <w:tcW w:w="36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116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65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437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657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99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61D39" w:rsidTr="006D7524">
        <w:trPr>
          <w:trHeight w:val="636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9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Распространенность потребления табака среди детей и подростков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%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17,</w:t>
            </w:r>
            <w:r w:rsidR="00C61D39" w:rsidRPr="00C61D39">
              <w:rPr>
                <w:rFonts w:ascii="Times New Roman" w:eastAsia="Times New Roman" w:hAnsi="Times New Roman"/>
                <w:lang w:eastAsia="en-GB"/>
              </w:rPr>
              <w:t>3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4A3DE2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16,5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4A3DE2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10,5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4A3DE2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Д</w:t>
            </w:r>
            <w:r w:rsidR="00A918B2" w:rsidRPr="004A3DE2">
              <w:rPr>
                <w:rFonts w:ascii="Times New Roman" w:eastAsia="Times New Roman" w:hAnsi="Times New Roman"/>
                <w:lang w:eastAsia="en-GB"/>
              </w:rPr>
              <w:t>остигнут</w:t>
            </w:r>
          </w:p>
          <w:p w:rsidR="0024375B" w:rsidRPr="004A3DE2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-6</w:t>
            </w:r>
            <w:r w:rsidR="006E6DA9">
              <w:rPr>
                <w:rFonts w:ascii="Times New Roman" w:eastAsia="Times New Roman" w:hAnsi="Times New Roman"/>
                <w:lang w:eastAsia="en-GB"/>
              </w:rPr>
              <w:t>,0</w:t>
            </w:r>
            <w:r w:rsidR="0024375B" w:rsidRPr="004A3DE2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="0024375B" w:rsidRPr="004A3DE2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="0024375B" w:rsidRPr="004A3DE2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61D39" w:rsidTr="006D7524">
        <w:trPr>
          <w:trHeight w:val="1260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lastRenderedPageBreak/>
              <w:t>ПЦ 10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Количество зарегистрированных больных с диагнозом, установленным впервые в жизни, активный туберкулез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человек на 100 тыс. населения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4A6C08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35,0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4A3DE2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4A3DE2">
              <w:rPr>
                <w:rFonts w:ascii="Times New Roman" w:eastAsia="Times New Roman" w:hAnsi="Times New Roman"/>
                <w:lang w:eastAsia="en-GB"/>
              </w:rPr>
              <w:t>32,9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31274A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31274A">
              <w:rPr>
                <w:rFonts w:ascii="Times New Roman" w:eastAsia="Times New Roman" w:hAnsi="Times New Roman"/>
                <w:lang w:eastAsia="en-GB"/>
              </w:rPr>
              <w:t>40,9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31274A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31274A">
              <w:rPr>
                <w:rFonts w:ascii="Times New Roman" w:eastAsia="Times New Roman" w:hAnsi="Times New Roman"/>
                <w:lang w:eastAsia="en-GB"/>
              </w:rPr>
              <w:t>Не достигнут</w:t>
            </w:r>
          </w:p>
          <w:p w:rsidR="00F044FE" w:rsidRPr="0031274A" w:rsidRDefault="00F044FE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en-GB"/>
              </w:rPr>
            </w:pPr>
            <w:r w:rsidRPr="0031274A">
              <w:rPr>
                <w:rFonts w:ascii="Times New Roman" w:eastAsia="Times New Roman" w:hAnsi="Times New Roman"/>
                <w:lang w:eastAsia="en-GB"/>
              </w:rPr>
              <w:t>+</w:t>
            </w:r>
            <w:r w:rsidR="004A3DE2" w:rsidRPr="0031274A">
              <w:rPr>
                <w:rFonts w:ascii="Times New Roman" w:eastAsia="Times New Roman" w:hAnsi="Times New Roman"/>
                <w:lang w:eastAsia="en-GB"/>
              </w:rPr>
              <w:t>8</w:t>
            </w:r>
            <w:r w:rsidR="006E6DA9" w:rsidRPr="0031274A">
              <w:rPr>
                <w:rFonts w:ascii="Times New Roman" w:eastAsia="Times New Roman" w:hAnsi="Times New Roman"/>
                <w:lang w:eastAsia="en-GB"/>
              </w:rPr>
              <w:t>,0</w:t>
            </w:r>
            <w:r w:rsidR="004A3DE2" w:rsidRPr="0031274A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="004A3DE2" w:rsidRPr="0031274A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="004A3DE2" w:rsidRPr="0031274A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18255B" w:rsidRPr="0018255B" w:rsidRDefault="0018255B" w:rsidP="00E3595B">
            <w:pPr>
              <w:spacing w:line="240" w:lineRule="auto"/>
              <w:ind w:right="-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18255B">
              <w:rPr>
                <w:rFonts w:ascii="Times New Roman" w:eastAsia="Times New Roman" w:hAnsi="Times New Roman" w:cs="Times New Roman"/>
                <w:lang w:eastAsia="ru-RU"/>
              </w:rPr>
              <w:t>озобновление в 2022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8255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C2748F">
              <w:rPr>
                <w:rFonts w:ascii="Times New Roman" w:eastAsia="Times New Roman" w:hAnsi="Times New Roman" w:cs="Times New Roman"/>
                <w:lang w:eastAsia="ru-RU"/>
              </w:rPr>
              <w:t>оду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профилакти-ческих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осмотров</w:t>
            </w:r>
            <w:r w:rsidRPr="001825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18255B">
              <w:rPr>
                <w:rFonts w:ascii="Times New Roman" w:eastAsia="Times New Roman" w:hAnsi="Times New Roman" w:cs="Times New Roman"/>
                <w:lang w:eastAsia="ru-RU"/>
              </w:rPr>
              <w:t xml:space="preserve">осле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их приостановки в 2020-2021 </w:t>
            </w:r>
            <w:r w:rsidR="00C2748F">
              <w:rPr>
                <w:rFonts w:ascii="Times New Roman" w:eastAsia="Times New Roman" w:hAnsi="Times New Roman" w:cs="Times New Roman"/>
                <w:lang w:eastAsia="ru-RU"/>
              </w:rPr>
              <w:t>годах</w:t>
            </w:r>
            <w:r w:rsidRPr="001825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6DA9">
              <w:rPr>
                <w:rFonts w:ascii="Times New Roman" w:hAnsi="Times New Roman" w:cs="Times New Roman"/>
              </w:rPr>
              <w:t>в связи с эпидемиологи</w:t>
            </w:r>
            <w:r>
              <w:rPr>
                <w:rFonts w:ascii="Times New Roman" w:hAnsi="Times New Roman" w:cs="Times New Roman"/>
              </w:rPr>
              <w:t>-</w:t>
            </w:r>
            <w:r w:rsidRPr="006E6DA9">
              <w:rPr>
                <w:rFonts w:ascii="Times New Roman" w:hAnsi="Times New Roman" w:cs="Times New Roman"/>
              </w:rPr>
              <w:t xml:space="preserve">ческой обстановкой, связанной с </w:t>
            </w:r>
            <w:proofErr w:type="spellStart"/>
            <w:r w:rsidRPr="006E6DA9">
              <w:rPr>
                <w:rFonts w:ascii="Times New Roman" w:hAnsi="Times New Roman" w:cs="Times New Roman"/>
              </w:rPr>
              <w:t>распростране</w:t>
            </w:r>
            <w:r>
              <w:rPr>
                <w:rFonts w:ascii="Times New Roman" w:hAnsi="Times New Roman" w:cs="Times New Roman"/>
              </w:rPr>
              <w:t>-</w:t>
            </w:r>
            <w:r w:rsidRPr="006E6DA9">
              <w:rPr>
                <w:rFonts w:ascii="Times New Roman" w:hAnsi="Times New Roman" w:cs="Times New Roman"/>
              </w:rPr>
              <w:t>нием</w:t>
            </w:r>
            <w:proofErr w:type="spellEnd"/>
            <w:r w:rsidRPr="006E6DA9">
              <w:rPr>
                <w:rFonts w:ascii="Times New Roman" w:hAnsi="Times New Roman" w:cs="Times New Roman"/>
              </w:rPr>
              <w:t xml:space="preserve"> новой </w:t>
            </w:r>
            <w:proofErr w:type="spellStart"/>
            <w:r w:rsidRPr="006E6DA9">
              <w:rPr>
                <w:rFonts w:ascii="Times New Roman" w:hAnsi="Times New Roman" w:cs="Times New Roman"/>
              </w:rPr>
              <w:t>коронави</w:t>
            </w:r>
            <w:r>
              <w:rPr>
                <w:rFonts w:ascii="Times New Roman" w:hAnsi="Times New Roman" w:cs="Times New Roman"/>
              </w:rPr>
              <w:t>русной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47C16">
              <w:rPr>
                <w:rFonts w:ascii="Times New Roman" w:hAnsi="Times New Roman" w:cs="Times New Roman"/>
              </w:rPr>
              <w:t xml:space="preserve">инфекцией </w:t>
            </w:r>
            <w:r w:rsidR="00247C16" w:rsidRPr="00247C16">
              <w:rPr>
                <w:rFonts w:ascii="Times New Roman" w:eastAsia="Times New Roman" w:hAnsi="Times New Roman"/>
                <w:lang w:eastAsia="en-GB"/>
              </w:rPr>
              <w:t>COVID-19</w:t>
            </w:r>
          </w:p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52B6D" w:rsidTr="006D7524">
        <w:trPr>
          <w:trHeight w:val="990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11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 xml:space="preserve">Удовлетворение потребности населения в </w:t>
            </w:r>
            <w:proofErr w:type="spellStart"/>
            <w:proofErr w:type="gramStart"/>
            <w:r w:rsidRPr="00C61D39">
              <w:rPr>
                <w:rFonts w:ascii="Times New Roman" w:eastAsia="Times New Roman" w:hAnsi="Times New Roman"/>
                <w:lang w:eastAsia="en-GB"/>
              </w:rPr>
              <w:t>высокотехноло</w:t>
            </w:r>
            <w:r w:rsidR="000F05E8">
              <w:rPr>
                <w:rFonts w:ascii="Times New Roman" w:eastAsia="Times New Roman" w:hAnsi="Times New Roman"/>
                <w:lang w:eastAsia="en-GB"/>
              </w:rPr>
              <w:t>-</w:t>
            </w:r>
            <w:r w:rsidRPr="00C61D39">
              <w:rPr>
                <w:rFonts w:ascii="Times New Roman" w:eastAsia="Times New Roman" w:hAnsi="Times New Roman"/>
                <w:lang w:eastAsia="en-GB"/>
              </w:rPr>
              <w:t>гичных</w:t>
            </w:r>
            <w:proofErr w:type="spellEnd"/>
            <w:proofErr w:type="gramEnd"/>
            <w:r w:rsidRPr="00C61D39">
              <w:rPr>
                <w:rFonts w:ascii="Times New Roman" w:eastAsia="Times New Roman" w:hAnsi="Times New Roman"/>
                <w:lang w:eastAsia="en-GB"/>
              </w:rPr>
              <w:t xml:space="preserve"> видах медицинской помощи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%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4A6C08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87,5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6744E7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95</w:t>
            </w:r>
            <w:r w:rsidR="0031274A">
              <w:rPr>
                <w:rFonts w:ascii="Times New Roman" w:eastAsia="Times New Roman" w:hAnsi="Times New Roman"/>
                <w:lang w:eastAsia="en-GB"/>
              </w:rPr>
              <w:t>,0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6744E7" w:rsidRDefault="006744E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87,42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6744E7" w:rsidRDefault="006744E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Н</w:t>
            </w:r>
            <w:r w:rsidR="00313A1B" w:rsidRPr="006744E7">
              <w:rPr>
                <w:rFonts w:ascii="Times New Roman" w:eastAsia="Times New Roman" w:hAnsi="Times New Roman"/>
                <w:lang w:eastAsia="en-GB"/>
              </w:rPr>
              <w:t>е д</w:t>
            </w:r>
            <w:r w:rsidR="008A3F60" w:rsidRPr="006744E7">
              <w:rPr>
                <w:rFonts w:ascii="Times New Roman" w:eastAsia="Times New Roman" w:hAnsi="Times New Roman"/>
                <w:lang w:eastAsia="en-GB"/>
              </w:rPr>
              <w:t>остигнут</w:t>
            </w:r>
            <w:r w:rsidR="00A918B2" w:rsidRPr="006744E7">
              <w:rPr>
                <w:rFonts w:ascii="Times New Roman" w:eastAsia="Times New Roman" w:hAnsi="Times New Roman"/>
                <w:lang w:eastAsia="en-GB"/>
              </w:rPr>
              <w:t xml:space="preserve"> </w:t>
            </w:r>
          </w:p>
          <w:p w:rsidR="006744E7" w:rsidRPr="006744E7" w:rsidRDefault="008B5D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-7,</w:t>
            </w:r>
            <w:r w:rsidR="006744E7" w:rsidRPr="006744E7">
              <w:rPr>
                <w:rFonts w:ascii="Times New Roman" w:eastAsia="Times New Roman" w:hAnsi="Times New Roman"/>
                <w:lang w:eastAsia="en-GB"/>
              </w:rPr>
              <w:t xml:space="preserve">58 </w:t>
            </w:r>
            <w:proofErr w:type="spellStart"/>
            <w:r w:rsidR="006744E7" w:rsidRPr="006744E7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="006744E7" w:rsidRPr="006744E7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C52B6D" w:rsidRDefault="000F05E8" w:rsidP="00E3595B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  <w:lang w:eastAsia="en-GB"/>
              </w:rPr>
            </w:pPr>
            <w:r w:rsidRPr="000F05E8">
              <w:rPr>
                <w:rFonts w:ascii="Times New Roman" w:eastAsia="Times New Roman" w:hAnsi="Times New Roman"/>
                <w:lang w:eastAsia="en-GB"/>
              </w:rPr>
              <w:t xml:space="preserve">Увеличилось количество </w:t>
            </w:r>
            <w:r w:rsidR="006744E7" w:rsidRPr="000F05E8">
              <w:rPr>
                <w:rFonts w:ascii="Times New Roman" w:eastAsia="Times New Roman" w:hAnsi="Times New Roman"/>
                <w:lang w:eastAsia="en-GB"/>
              </w:rPr>
              <w:t>пациентов</w:t>
            </w:r>
            <w:r w:rsidRPr="000F05E8">
              <w:rPr>
                <w:rFonts w:ascii="Times New Roman" w:eastAsia="Times New Roman" w:hAnsi="Times New Roman"/>
                <w:lang w:eastAsia="en-GB"/>
              </w:rPr>
              <w:t>, нуждающихся</w:t>
            </w:r>
            <w:r w:rsidR="006744E7" w:rsidRPr="000F05E8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r w:rsidRPr="000F05E8">
              <w:rPr>
                <w:rFonts w:ascii="Times New Roman" w:eastAsia="Times New Roman" w:hAnsi="Times New Roman"/>
                <w:lang w:eastAsia="en-GB"/>
              </w:rPr>
              <w:t xml:space="preserve">в </w:t>
            </w:r>
            <w:proofErr w:type="spellStart"/>
            <w:r w:rsidR="006744E7" w:rsidRPr="000F05E8">
              <w:rPr>
                <w:rFonts w:ascii="Times New Roman" w:eastAsia="Times New Roman" w:hAnsi="Times New Roman"/>
                <w:lang w:eastAsia="en-GB"/>
              </w:rPr>
              <w:t>эндопротези-ровани</w:t>
            </w:r>
            <w:r w:rsidRPr="000F05E8">
              <w:rPr>
                <w:rFonts w:ascii="Times New Roman" w:eastAsia="Times New Roman" w:hAnsi="Times New Roman"/>
                <w:lang w:eastAsia="en-GB"/>
              </w:rPr>
              <w:t>и</w:t>
            </w:r>
            <w:proofErr w:type="spellEnd"/>
            <w:r>
              <w:rPr>
                <w:rFonts w:ascii="Times New Roman" w:eastAsia="Times New Roman" w:hAnsi="Times New Roman"/>
                <w:lang w:eastAsia="en-GB"/>
              </w:rPr>
              <w:t xml:space="preserve">; </w:t>
            </w:r>
            <w:r w:rsidRPr="000F05E8">
              <w:rPr>
                <w:rFonts w:ascii="Times New Roman" w:eastAsia="Times New Roman" w:hAnsi="Times New Roman"/>
                <w:lang w:eastAsia="en-GB"/>
              </w:rPr>
              <w:t>увелич</w:t>
            </w:r>
            <w:r>
              <w:rPr>
                <w:rFonts w:ascii="Times New Roman" w:eastAsia="Times New Roman" w:hAnsi="Times New Roman"/>
                <w:lang w:eastAsia="en-GB"/>
              </w:rPr>
              <w:t>ение</w:t>
            </w:r>
            <w:r w:rsidRPr="000F05E8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r w:rsidR="006744E7" w:rsidRPr="000F05E8">
              <w:rPr>
                <w:rFonts w:ascii="Times New Roman" w:eastAsia="Times New Roman" w:hAnsi="Times New Roman"/>
                <w:lang w:eastAsia="en-GB"/>
              </w:rPr>
              <w:t>заболеваемость</w:t>
            </w:r>
            <w:r>
              <w:rPr>
                <w:rFonts w:ascii="Times New Roman" w:eastAsia="Times New Roman" w:hAnsi="Times New Roman"/>
                <w:lang w:eastAsia="en-GB"/>
              </w:rPr>
              <w:t>ю</w:t>
            </w:r>
            <w:r w:rsidR="006744E7" w:rsidRPr="000F05E8">
              <w:rPr>
                <w:rFonts w:ascii="Times New Roman" w:eastAsia="Times New Roman" w:hAnsi="Times New Roman"/>
                <w:lang w:eastAsia="en-GB"/>
              </w:rPr>
              <w:t xml:space="preserve"> катарактой</w:t>
            </w:r>
          </w:p>
        </w:tc>
      </w:tr>
      <w:tr w:rsidR="00C61D39" w:rsidRPr="00C61D39" w:rsidTr="006D7524">
        <w:trPr>
          <w:trHeight w:val="2820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12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Обеспеченность врачами, работающими в государственных и муниципальных медицинских организациях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человек на 10 тыс. населения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C61D39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3</w:t>
            </w:r>
            <w:r w:rsidR="004A6C08">
              <w:rPr>
                <w:rFonts w:ascii="Times New Roman" w:eastAsia="Times New Roman" w:hAnsi="Times New Roman"/>
                <w:lang w:eastAsia="en-GB"/>
              </w:rPr>
              <w:t>5</w:t>
            </w:r>
            <w:r w:rsidRPr="00C61D39">
              <w:rPr>
                <w:rFonts w:ascii="Times New Roman" w:eastAsia="Times New Roman" w:hAnsi="Times New Roman"/>
                <w:lang w:eastAsia="en-GB"/>
              </w:rPr>
              <w:t>,</w:t>
            </w:r>
            <w:r w:rsidR="004A6C08">
              <w:rPr>
                <w:rFonts w:ascii="Times New Roman" w:eastAsia="Times New Roman" w:hAnsi="Times New Roman"/>
                <w:lang w:eastAsia="en-GB"/>
              </w:rPr>
              <w:t>5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6E6DA9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42,4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6E6DA9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37,16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6E6DA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Не достигнут</w:t>
            </w:r>
          </w:p>
          <w:p w:rsidR="004259F7" w:rsidRPr="006E6DA9" w:rsidRDefault="004259F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-</w:t>
            </w:r>
            <w:r w:rsidR="008B5DB2">
              <w:rPr>
                <w:rFonts w:ascii="Times New Roman" w:eastAsia="Times New Roman" w:hAnsi="Times New Roman"/>
                <w:lang w:eastAsia="en-GB"/>
              </w:rPr>
              <w:t>5</w:t>
            </w:r>
            <w:r w:rsidRPr="006E6DA9">
              <w:rPr>
                <w:rFonts w:ascii="Times New Roman" w:eastAsia="Times New Roman" w:hAnsi="Times New Roman"/>
                <w:lang w:eastAsia="en-GB"/>
              </w:rPr>
              <w:t>,</w:t>
            </w:r>
            <w:r w:rsidR="008B5DB2">
              <w:rPr>
                <w:rFonts w:ascii="Times New Roman" w:eastAsia="Times New Roman" w:hAnsi="Times New Roman"/>
                <w:lang w:eastAsia="en-GB"/>
              </w:rPr>
              <w:t>24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6E6DA9" w:rsidRDefault="00F044FE" w:rsidP="00E3595B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6E6DA9">
              <w:rPr>
                <w:rFonts w:ascii="Times New Roman" w:eastAsia="Times New Roman" w:hAnsi="Times New Roman"/>
                <w:lang w:eastAsia="en-GB"/>
              </w:rPr>
              <w:t>О</w:t>
            </w:r>
            <w:r w:rsidR="00A918B2" w:rsidRPr="006E6DA9">
              <w:rPr>
                <w:rFonts w:ascii="Times New Roman" w:eastAsia="Times New Roman" w:hAnsi="Times New Roman"/>
                <w:lang w:eastAsia="en-GB"/>
              </w:rPr>
              <w:t>тток медицинских кадров из Забайкальского края, а также отток из государственных медицинских организаций в частные и ведомственные структуры.</w:t>
            </w:r>
          </w:p>
        </w:tc>
      </w:tr>
      <w:tr w:rsidR="00C61D39" w:rsidRPr="00C61D39" w:rsidTr="006D7524">
        <w:trPr>
          <w:trHeight w:val="2820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13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Количество среднего медицинского персонала приходящегося на 1 врача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единиц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31274A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2,</w:t>
            </w:r>
            <w:r w:rsidR="008A3F60" w:rsidRPr="00C61D39">
              <w:rPr>
                <w:rFonts w:ascii="Times New Roman" w:eastAsia="Times New Roman" w:hAnsi="Times New Roman"/>
                <w:lang w:eastAsia="en-GB"/>
              </w:rPr>
              <w:t>3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6744E7" w:rsidRDefault="0031274A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2,</w:t>
            </w:r>
            <w:r w:rsidR="00A918B2" w:rsidRPr="006744E7">
              <w:rPr>
                <w:rFonts w:ascii="Times New Roman" w:eastAsia="Times New Roman" w:hAnsi="Times New Roman"/>
                <w:lang w:eastAsia="en-GB"/>
              </w:rPr>
              <w:t>8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6744E7" w:rsidRDefault="004A3DE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2,4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6744E7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Не достигнут</w:t>
            </w:r>
          </w:p>
          <w:p w:rsidR="006744E7" w:rsidRPr="006744E7" w:rsidRDefault="006744E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 xml:space="preserve">-0,4 </w:t>
            </w:r>
            <w:proofErr w:type="spellStart"/>
            <w:r w:rsidRPr="006744E7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Pr="006744E7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6744E7" w:rsidRDefault="004259F7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О</w:t>
            </w:r>
            <w:r w:rsidR="00A918B2" w:rsidRPr="006744E7">
              <w:rPr>
                <w:rFonts w:ascii="Times New Roman" w:eastAsia="Times New Roman" w:hAnsi="Times New Roman"/>
                <w:lang w:eastAsia="en-GB"/>
              </w:rPr>
              <w:t>тток медицинских кадров из Забайкальского края, а также отток из государственных медицинских организаций в час</w:t>
            </w:r>
            <w:r w:rsidR="0019515D">
              <w:rPr>
                <w:rFonts w:ascii="Times New Roman" w:eastAsia="Times New Roman" w:hAnsi="Times New Roman"/>
                <w:lang w:eastAsia="en-GB"/>
              </w:rPr>
              <w:t>т</w:t>
            </w:r>
            <w:r w:rsidR="00A918B2" w:rsidRPr="006744E7">
              <w:rPr>
                <w:rFonts w:ascii="Times New Roman" w:eastAsia="Times New Roman" w:hAnsi="Times New Roman"/>
                <w:lang w:eastAsia="en-GB"/>
              </w:rPr>
              <w:t>ные и ведомственные структуры.</w:t>
            </w:r>
          </w:p>
        </w:tc>
      </w:tr>
      <w:tr w:rsidR="00C61D39" w:rsidRPr="00C61D39" w:rsidTr="006D7524">
        <w:trPr>
          <w:trHeight w:val="303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6744E7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ПЦ 14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6744E7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 xml:space="preserve">Отношение средней заработной платы врачей и работников медицинских организаций, </w:t>
            </w:r>
            <w:r w:rsidRPr="006744E7">
              <w:rPr>
                <w:rFonts w:ascii="Times New Roman" w:eastAsia="Times New Roman" w:hAnsi="Times New Roman"/>
                <w:lang w:eastAsia="en-GB"/>
              </w:rPr>
              <w:lastRenderedPageBreak/>
              <w:t>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lastRenderedPageBreak/>
              <w:t>%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2</w:t>
            </w:r>
            <w:r w:rsidR="00C61D39" w:rsidRPr="00C61D39">
              <w:rPr>
                <w:rFonts w:ascii="Times New Roman" w:eastAsia="Times New Roman" w:hAnsi="Times New Roman"/>
                <w:lang w:eastAsia="en-GB"/>
              </w:rPr>
              <w:t>0</w:t>
            </w:r>
            <w:r w:rsidR="004A6C08">
              <w:rPr>
                <w:rFonts w:ascii="Times New Roman" w:eastAsia="Times New Roman" w:hAnsi="Times New Roman"/>
                <w:lang w:eastAsia="en-GB"/>
              </w:rPr>
              <w:t>2</w:t>
            </w:r>
            <w:r w:rsidR="00C61D39" w:rsidRPr="00C61D39">
              <w:rPr>
                <w:rFonts w:ascii="Times New Roman" w:eastAsia="Times New Roman" w:hAnsi="Times New Roman"/>
                <w:lang w:eastAsia="en-GB"/>
              </w:rPr>
              <w:t>,</w:t>
            </w:r>
            <w:r w:rsidR="004A6C08">
              <w:rPr>
                <w:rFonts w:ascii="Times New Roman" w:eastAsia="Times New Roman" w:hAnsi="Times New Roman"/>
                <w:lang w:eastAsia="en-GB"/>
              </w:rPr>
              <w:t>9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6744E7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200</w:t>
            </w:r>
            <w:r w:rsidR="0031274A">
              <w:rPr>
                <w:rFonts w:ascii="Times New Roman" w:eastAsia="Times New Roman" w:hAnsi="Times New Roman"/>
                <w:lang w:eastAsia="en-GB"/>
              </w:rPr>
              <w:t>,0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6744E7" w:rsidRDefault="0031274A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219,</w:t>
            </w:r>
            <w:r w:rsidR="006744E7" w:rsidRPr="006744E7">
              <w:rPr>
                <w:rFonts w:ascii="Times New Roman" w:eastAsia="Times New Roman" w:hAnsi="Times New Roman"/>
                <w:lang w:eastAsia="en-GB"/>
              </w:rPr>
              <w:t>7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8A3F60" w:rsidRPr="006744E7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Достигнут</w:t>
            </w:r>
          </w:p>
          <w:p w:rsidR="00A918B2" w:rsidRPr="006744E7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+</w:t>
            </w:r>
            <w:r w:rsidR="006744E7" w:rsidRPr="006744E7">
              <w:rPr>
                <w:rFonts w:ascii="Times New Roman" w:eastAsia="Times New Roman" w:hAnsi="Times New Roman"/>
                <w:lang w:eastAsia="en-GB"/>
              </w:rPr>
              <w:t>19</w:t>
            </w:r>
            <w:r w:rsidRPr="006744E7">
              <w:rPr>
                <w:rFonts w:ascii="Times New Roman" w:eastAsia="Times New Roman" w:hAnsi="Times New Roman"/>
                <w:lang w:eastAsia="en-GB"/>
              </w:rPr>
              <w:t>,</w:t>
            </w:r>
            <w:r w:rsidR="006744E7" w:rsidRPr="006744E7">
              <w:rPr>
                <w:rFonts w:ascii="Times New Roman" w:eastAsia="Times New Roman" w:hAnsi="Times New Roman"/>
                <w:lang w:eastAsia="en-GB"/>
              </w:rPr>
              <w:t>7</w:t>
            </w:r>
            <w:r w:rsidRPr="006744E7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Pr="006744E7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Pr="006744E7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61D39" w:rsidTr="006D7524">
        <w:trPr>
          <w:trHeight w:val="2508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lastRenderedPageBreak/>
              <w:t>ПЦ 15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%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C61D39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102,</w:t>
            </w:r>
            <w:r w:rsidR="004A6C08">
              <w:rPr>
                <w:rFonts w:ascii="Times New Roman" w:eastAsia="Times New Roman" w:hAnsi="Times New Roman"/>
                <w:lang w:eastAsia="en-GB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100</w:t>
            </w:r>
            <w:r w:rsidR="008B5DB2">
              <w:rPr>
                <w:rFonts w:ascii="Times New Roman" w:eastAsia="Times New Roman" w:hAnsi="Times New Roman"/>
                <w:lang w:eastAsia="en-GB"/>
              </w:rPr>
              <w:t>,0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6744E7" w:rsidRDefault="006744E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110</w:t>
            </w:r>
            <w:r w:rsidR="0031274A">
              <w:rPr>
                <w:rFonts w:ascii="Times New Roman" w:eastAsia="Times New Roman" w:hAnsi="Times New Roman"/>
                <w:lang w:eastAsia="en-GB"/>
              </w:rPr>
              <w:t>,</w:t>
            </w:r>
            <w:r w:rsidRPr="006744E7">
              <w:rPr>
                <w:rFonts w:ascii="Times New Roman" w:eastAsia="Times New Roman" w:hAnsi="Times New Roman"/>
                <w:lang w:eastAsia="en-GB"/>
              </w:rPr>
              <w:t>3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8A3F60" w:rsidRPr="006744E7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Достигнут</w:t>
            </w:r>
          </w:p>
          <w:p w:rsidR="00A918B2" w:rsidRPr="006744E7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+</w:t>
            </w:r>
            <w:r w:rsidR="006744E7" w:rsidRPr="006744E7">
              <w:rPr>
                <w:rFonts w:ascii="Times New Roman" w:eastAsia="Times New Roman" w:hAnsi="Times New Roman"/>
                <w:lang w:eastAsia="en-GB"/>
              </w:rPr>
              <w:t>10</w:t>
            </w:r>
            <w:r w:rsidRPr="006744E7">
              <w:rPr>
                <w:rFonts w:ascii="Times New Roman" w:eastAsia="Times New Roman" w:hAnsi="Times New Roman"/>
                <w:lang w:eastAsia="en-GB"/>
              </w:rPr>
              <w:t>,</w:t>
            </w:r>
            <w:r w:rsidR="006744E7" w:rsidRPr="006744E7">
              <w:rPr>
                <w:rFonts w:ascii="Times New Roman" w:eastAsia="Times New Roman" w:hAnsi="Times New Roman"/>
                <w:lang w:eastAsia="en-GB"/>
              </w:rPr>
              <w:t>3</w:t>
            </w:r>
            <w:r w:rsidR="008A3F60" w:rsidRPr="006744E7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Pr="006744E7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Pr="006744E7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61D39" w:rsidTr="006D7524">
        <w:trPr>
          <w:trHeight w:val="1890"/>
        </w:trPr>
        <w:tc>
          <w:tcPr>
            <w:tcW w:w="364" w:type="pct"/>
            <w:vMerge w:val="restart"/>
            <w:shd w:val="clear" w:color="auto" w:fill="auto"/>
            <w:vAlign w:val="center"/>
            <w:hideMark/>
          </w:tcPr>
          <w:p w:rsidR="00A918B2" w:rsidRPr="00C61D39" w:rsidRDefault="008A3F60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16</w:t>
            </w:r>
          </w:p>
        </w:tc>
        <w:tc>
          <w:tcPr>
            <w:tcW w:w="1164" w:type="pct"/>
            <w:vMerge w:val="restar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 xml:space="preserve"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</w:t>
            </w:r>
            <w:r w:rsidRPr="00C61D39">
              <w:rPr>
                <w:rFonts w:ascii="Times New Roman" w:eastAsia="Times New Roman" w:hAnsi="Times New Roman"/>
                <w:lang w:eastAsia="en-GB"/>
              </w:rPr>
              <w:lastRenderedPageBreak/>
              <w:t>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lastRenderedPageBreak/>
              <w:t>%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A918B2" w:rsidRPr="00C61D39" w:rsidRDefault="00C61D39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100,5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  <w:hideMark/>
          </w:tcPr>
          <w:p w:rsidR="00A918B2" w:rsidRPr="006744E7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100</w:t>
            </w:r>
            <w:r w:rsidR="000F5DE7">
              <w:rPr>
                <w:rFonts w:ascii="Times New Roman" w:eastAsia="Times New Roman" w:hAnsi="Times New Roman"/>
                <w:lang w:eastAsia="en-GB"/>
              </w:rPr>
              <w:t>,0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A918B2" w:rsidRPr="006744E7" w:rsidRDefault="0031274A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104,</w:t>
            </w:r>
            <w:r w:rsidR="006744E7" w:rsidRPr="006744E7">
              <w:rPr>
                <w:rFonts w:ascii="Times New Roman" w:eastAsia="Times New Roman" w:hAnsi="Times New Roman"/>
                <w:lang w:eastAsia="en-GB"/>
              </w:rPr>
              <w:t>6</w:t>
            </w:r>
          </w:p>
        </w:tc>
        <w:tc>
          <w:tcPr>
            <w:tcW w:w="657" w:type="pct"/>
            <w:vMerge w:val="restart"/>
            <w:shd w:val="clear" w:color="auto" w:fill="auto"/>
            <w:vAlign w:val="center"/>
            <w:hideMark/>
          </w:tcPr>
          <w:p w:rsidR="00A918B2" w:rsidRPr="006744E7" w:rsidRDefault="004259F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6744E7">
              <w:rPr>
                <w:rFonts w:ascii="Times New Roman" w:eastAsia="Times New Roman" w:hAnsi="Times New Roman"/>
                <w:lang w:eastAsia="en-GB"/>
              </w:rPr>
              <w:t>Достигнут</w:t>
            </w:r>
            <w:r w:rsidR="00A918B2" w:rsidRPr="006744E7">
              <w:rPr>
                <w:rFonts w:ascii="Times New Roman" w:eastAsia="Times New Roman" w:hAnsi="Times New Roman"/>
                <w:lang w:eastAsia="en-GB"/>
              </w:rPr>
              <w:t>+</w:t>
            </w:r>
            <w:r w:rsidR="006744E7" w:rsidRPr="006744E7">
              <w:rPr>
                <w:rFonts w:ascii="Times New Roman" w:eastAsia="Times New Roman" w:hAnsi="Times New Roman"/>
                <w:lang w:eastAsia="en-GB"/>
              </w:rPr>
              <w:t>4</w:t>
            </w:r>
            <w:r w:rsidR="00A918B2" w:rsidRPr="006744E7">
              <w:rPr>
                <w:rFonts w:ascii="Times New Roman" w:eastAsia="Times New Roman" w:hAnsi="Times New Roman"/>
                <w:lang w:eastAsia="en-GB"/>
              </w:rPr>
              <w:t>,</w:t>
            </w:r>
            <w:r w:rsidR="006744E7" w:rsidRPr="006744E7">
              <w:rPr>
                <w:rFonts w:ascii="Times New Roman" w:eastAsia="Times New Roman" w:hAnsi="Times New Roman"/>
                <w:lang w:eastAsia="en-GB"/>
              </w:rPr>
              <w:t>6</w:t>
            </w:r>
            <w:r w:rsidR="00A918B2" w:rsidRPr="006744E7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="00A918B2" w:rsidRPr="006744E7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="00A918B2" w:rsidRPr="006744E7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vMerge w:val="restar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61D39" w:rsidTr="006D7524">
        <w:trPr>
          <w:trHeight w:val="300"/>
        </w:trPr>
        <w:tc>
          <w:tcPr>
            <w:tcW w:w="36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116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65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437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365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657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  <w:tc>
          <w:tcPr>
            <w:tcW w:w="994" w:type="pct"/>
            <w:vMerge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61D39" w:rsidTr="006D7524">
        <w:trPr>
          <w:trHeight w:val="948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D70251" w:rsidRDefault="006A33A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lastRenderedPageBreak/>
              <w:t>ПЦ 17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Ожидаемая продолжительность жизни при рождении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лет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C61D39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66,82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313A1B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313A1B">
              <w:rPr>
                <w:rFonts w:ascii="Times New Roman" w:eastAsia="Times New Roman" w:hAnsi="Times New Roman"/>
                <w:lang w:eastAsia="en-GB"/>
              </w:rPr>
              <w:t>68,5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A918B2" w:rsidRPr="00313A1B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313A1B">
              <w:rPr>
                <w:rFonts w:ascii="Times New Roman" w:eastAsia="Times New Roman" w:hAnsi="Times New Roman"/>
                <w:lang w:eastAsia="en-GB"/>
              </w:rPr>
              <w:t>68,29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A918B2" w:rsidRPr="00D70251" w:rsidRDefault="004259F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Не достигнут</w:t>
            </w:r>
          </w:p>
          <w:p w:rsidR="004259F7" w:rsidRPr="00D70251" w:rsidRDefault="004259F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-</w:t>
            </w:r>
            <w:r w:rsidR="00D70251" w:rsidRPr="00D70251">
              <w:rPr>
                <w:rFonts w:ascii="Times New Roman" w:eastAsia="Times New Roman" w:hAnsi="Times New Roman"/>
                <w:lang w:eastAsia="en-GB"/>
              </w:rPr>
              <w:t>0,21</w:t>
            </w:r>
            <w:r w:rsidRPr="00D70251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Pr="00D70251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Pr="00D70251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D70251" w:rsidRDefault="004259F7" w:rsidP="00E3595B">
            <w:pPr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На фоне распространения новой коронавирусной инфекции увеличился риск обос</w:t>
            </w:r>
            <w:r w:rsidR="00247C16">
              <w:rPr>
                <w:rFonts w:ascii="Times New Roman" w:eastAsia="Times New Roman" w:hAnsi="Times New Roman"/>
                <w:lang w:eastAsia="en-GB"/>
              </w:rPr>
              <w:t xml:space="preserve">трения хронических заболеваний; </w:t>
            </w:r>
            <w:r w:rsidR="00D70251" w:rsidRPr="00D70251">
              <w:rPr>
                <w:rFonts w:ascii="Times New Roman" w:eastAsia="Times New Roman" w:hAnsi="Times New Roman"/>
                <w:lang w:eastAsia="en-GB"/>
              </w:rPr>
              <w:t>геополитическая обстановка</w:t>
            </w:r>
          </w:p>
        </w:tc>
      </w:tr>
      <w:tr w:rsidR="00C61D39" w:rsidRPr="00C61D39" w:rsidTr="006D7524">
        <w:trPr>
          <w:trHeight w:val="948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6A33A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18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 xml:space="preserve">Удовлетворенность населения медицинской помощью 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 xml:space="preserve">% от числа </w:t>
            </w:r>
            <w:proofErr w:type="gramStart"/>
            <w:r w:rsidRPr="00C61D39">
              <w:rPr>
                <w:rFonts w:ascii="Times New Roman" w:eastAsia="Times New Roman" w:hAnsi="Times New Roman"/>
                <w:lang w:eastAsia="en-GB"/>
              </w:rPr>
              <w:t>опрошенных</w:t>
            </w:r>
            <w:proofErr w:type="gramEnd"/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C61D39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54,5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D70251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3</w:t>
            </w:r>
            <w:r w:rsidR="00313A1B" w:rsidRPr="00D70251">
              <w:rPr>
                <w:rFonts w:ascii="Times New Roman" w:eastAsia="Times New Roman" w:hAnsi="Times New Roman"/>
                <w:lang w:eastAsia="en-GB"/>
              </w:rPr>
              <w:t>7</w:t>
            </w:r>
            <w:r w:rsidR="0031274A">
              <w:rPr>
                <w:rFonts w:ascii="Times New Roman" w:eastAsia="Times New Roman" w:hAnsi="Times New Roman"/>
                <w:lang w:eastAsia="en-GB"/>
              </w:rPr>
              <w:t>,0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D70251" w:rsidRDefault="00D70251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49,4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4259F7" w:rsidRPr="00D70251" w:rsidRDefault="004259F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Достигнут</w:t>
            </w:r>
          </w:p>
          <w:p w:rsidR="00A918B2" w:rsidRPr="00D70251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+</w:t>
            </w:r>
            <w:r w:rsidR="00D70251" w:rsidRPr="00D70251">
              <w:rPr>
                <w:rFonts w:ascii="Times New Roman" w:eastAsia="Times New Roman" w:hAnsi="Times New Roman"/>
                <w:lang w:eastAsia="en-GB"/>
              </w:rPr>
              <w:t>12,4</w:t>
            </w:r>
            <w:r w:rsidRPr="00D70251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Pr="00D70251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Pr="00D70251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  <w:tr w:rsidR="00C61D39" w:rsidRPr="00C61D39" w:rsidTr="006D7524">
        <w:trPr>
          <w:trHeight w:val="1572"/>
        </w:trPr>
        <w:tc>
          <w:tcPr>
            <w:tcW w:w="364" w:type="pct"/>
            <w:shd w:val="clear" w:color="auto" w:fill="auto"/>
            <w:vAlign w:val="center"/>
            <w:hideMark/>
          </w:tcPr>
          <w:p w:rsidR="00A918B2" w:rsidRPr="00C61D39" w:rsidRDefault="004266F5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ПЦ 20</w:t>
            </w:r>
          </w:p>
        </w:tc>
        <w:tc>
          <w:tcPr>
            <w:tcW w:w="116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 xml:space="preserve">Доля детских поликлиник и детских поликлинических отделений </w:t>
            </w:r>
            <w:r w:rsidR="00313A1B">
              <w:rPr>
                <w:rFonts w:ascii="Times New Roman" w:eastAsia="Times New Roman" w:hAnsi="Times New Roman"/>
                <w:lang w:eastAsia="en-GB"/>
              </w:rPr>
              <w:t>с созданной современной инфраструктурой оказания медицинской помощи детям</w:t>
            </w:r>
          </w:p>
        </w:tc>
        <w:tc>
          <w:tcPr>
            <w:tcW w:w="65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C61D39">
              <w:rPr>
                <w:rFonts w:ascii="Times New Roman" w:eastAsia="Times New Roman" w:hAnsi="Times New Roman"/>
                <w:lang w:eastAsia="en-GB"/>
              </w:rPr>
              <w:t>%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918B2" w:rsidRPr="00C61D39" w:rsidRDefault="00C61D39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>
              <w:rPr>
                <w:rFonts w:ascii="Times New Roman" w:eastAsia="Times New Roman" w:hAnsi="Times New Roman"/>
                <w:lang w:eastAsia="en-GB"/>
              </w:rPr>
              <w:t>95</w:t>
            </w:r>
            <w:r w:rsidR="0031274A">
              <w:rPr>
                <w:rFonts w:ascii="Times New Roman" w:eastAsia="Times New Roman" w:hAnsi="Times New Roman"/>
                <w:lang w:eastAsia="en-GB"/>
              </w:rPr>
              <w:t>,0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D70251" w:rsidRDefault="00313A1B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95,5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A918B2" w:rsidRPr="00D70251" w:rsidRDefault="00D70251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97,4</w:t>
            </w:r>
          </w:p>
        </w:tc>
        <w:tc>
          <w:tcPr>
            <w:tcW w:w="657" w:type="pct"/>
            <w:shd w:val="clear" w:color="auto" w:fill="auto"/>
            <w:vAlign w:val="center"/>
            <w:hideMark/>
          </w:tcPr>
          <w:p w:rsidR="004259F7" w:rsidRPr="00D70251" w:rsidRDefault="004259F7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Достигнут</w:t>
            </w:r>
          </w:p>
          <w:p w:rsidR="00A918B2" w:rsidRPr="00D70251" w:rsidRDefault="00A918B2" w:rsidP="00E359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n-GB"/>
              </w:rPr>
            </w:pPr>
            <w:r w:rsidRPr="00D70251">
              <w:rPr>
                <w:rFonts w:ascii="Times New Roman" w:eastAsia="Times New Roman" w:hAnsi="Times New Roman"/>
                <w:lang w:eastAsia="en-GB"/>
              </w:rPr>
              <w:t>+</w:t>
            </w:r>
            <w:r w:rsidR="008B5DB2">
              <w:rPr>
                <w:rFonts w:ascii="Times New Roman" w:eastAsia="Times New Roman" w:hAnsi="Times New Roman"/>
                <w:lang w:eastAsia="en-GB"/>
              </w:rPr>
              <w:t>1</w:t>
            </w:r>
            <w:r w:rsidRPr="00D70251">
              <w:rPr>
                <w:rFonts w:ascii="Times New Roman" w:eastAsia="Times New Roman" w:hAnsi="Times New Roman"/>
                <w:lang w:eastAsia="en-GB"/>
              </w:rPr>
              <w:t>,</w:t>
            </w:r>
            <w:r w:rsidR="008B5DB2">
              <w:rPr>
                <w:rFonts w:ascii="Times New Roman" w:eastAsia="Times New Roman" w:hAnsi="Times New Roman"/>
                <w:lang w:eastAsia="en-GB"/>
              </w:rPr>
              <w:t>9</w:t>
            </w:r>
            <w:r w:rsidRPr="00D70251">
              <w:rPr>
                <w:rFonts w:ascii="Times New Roman" w:eastAsia="Times New Roman" w:hAnsi="Times New Roman"/>
                <w:lang w:eastAsia="en-GB"/>
              </w:rPr>
              <w:t xml:space="preserve"> </w:t>
            </w:r>
            <w:proofErr w:type="spellStart"/>
            <w:r w:rsidRPr="00D70251">
              <w:rPr>
                <w:rFonts w:ascii="Times New Roman" w:eastAsia="Times New Roman" w:hAnsi="Times New Roman"/>
                <w:lang w:eastAsia="en-GB"/>
              </w:rPr>
              <w:t>п.п</w:t>
            </w:r>
            <w:proofErr w:type="spellEnd"/>
            <w:r w:rsidRPr="00D70251">
              <w:rPr>
                <w:rFonts w:ascii="Times New Roman" w:eastAsia="Times New Roman" w:hAnsi="Times New Roman"/>
                <w:lang w:eastAsia="en-GB"/>
              </w:rPr>
              <w:t>.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918B2" w:rsidRPr="00C61D39" w:rsidRDefault="00A918B2" w:rsidP="00E359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lang w:eastAsia="en-GB"/>
              </w:rPr>
            </w:pPr>
          </w:p>
        </w:tc>
      </w:tr>
    </w:tbl>
    <w:p w:rsidR="0081361D" w:rsidRPr="00C61D39" w:rsidRDefault="0081361D" w:rsidP="00E3595B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733B6C" w:rsidRDefault="00733B6C" w:rsidP="00E3595B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en-GB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Из 215 показателей уровня подпрограмм, действовавших в 2022 году, достигнуты значения 128 показателей (59,5 %). 1 </w:t>
      </w:r>
      <w:r w:rsidR="00193C1E">
        <w:rPr>
          <w:rFonts w:ascii="Times New Roman" w:eastAsia="Times New Roman" w:hAnsi="Times New Roman"/>
          <w:sz w:val="28"/>
          <w:szCs w:val="28"/>
        </w:rPr>
        <w:t>показатель</w:t>
      </w:r>
      <w:r w:rsidR="005F0BE1">
        <w:rPr>
          <w:rFonts w:ascii="Times New Roman" w:eastAsia="Times New Roman" w:hAnsi="Times New Roman"/>
          <w:sz w:val="28"/>
          <w:szCs w:val="28"/>
        </w:rPr>
        <w:t xml:space="preserve"> «Ввод в эксплуатацию объектов»</w:t>
      </w:r>
      <w:r w:rsidR="00193C1E">
        <w:rPr>
          <w:rFonts w:ascii="Times New Roman" w:eastAsia="Times New Roman" w:hAnsi="Times New Roman"/>
          <w:sz w:val="28"/>
          <w:szCs w:val="28"/>
        </w:rPr>
        <w:t xml:space="preserve"> о</w:t>
      </w:r>
      <w:r w:rsidR="00193C1E" w:rsidRPr="00733B6C">
        <w:rPr>
          <w:rFonts w:ascii="Times New Roman" w:eastAsia="Times New Roman" w:hAnsi="Times New Roman"/>
          <w:sz w:val="28"/>
          <w:szCs w:val="28"/>
        </w:rPr>
        <w:t>сновно</w:t>
      </w:r>
      <w:r w:rsidR="00193C1E">
        <w:rPr>
          <w:rFonts w:ascii="Times New Roman" w:eastAsia="Times New Roman" w:hAnsi="Times New Roman"/>
          <w:sz w:val="28"/>
          <w:szCs w:val="28"/>
        </w:rPr>
        <w:t>го</w:t>
      </w:r>
      <w:r w:rsidR="00193C1E" w:rsidRPr="00733B6C">
        <w:rPr>
          <w:rFonts w:ascii="Times New Roman" w:eastAsia="Times New Roman" w:hAnsi="Times New Roman"/>
          <w:sz w:val="28"/>
          <w:szCs w:val="28"/>
        </w:rPr>
        <w:t xml:space="preserve"> мероприяти</w:t>
      </w:r>
      <w:r w:rsidR="00193C1E">
        <w:rPr>
          <w:rFonts w:ascii="Times New Roman" w:eastAsia="Times New Roman" w:hAnsi="Times New Roman"/>
          <w:sz w:val="28"/>
          <w:szCs w:val="28"/>
        </w:rPr>
        <w:t>я «</w:t>
      </w:r>
      <w:r w:rsidR="00193C1E" w:rsidRPr="00733B6C">
        <w:rPr>
          <w:rFonts w:ascii="Times New Roman" w:eastAsia="Times New Roman" w:hAnsi="Times New Roman"/>
          <w:sz w:val="28"/>
          <w:szCs w:val="28"/>
        </w:rPr>
        <w:t>Осуществление бюджетных инвестиций в объекты капитального строительства государственной собственности Забайкальского края и в объекты недвижимого имущества, приобретаемые в государственную собственность Забайкальского края, в сфере зд</w:t>
      </w:r>
      <w:r w:rsidR="00193C1E">
        <w:rPr>
          <w:rFonts w:ascii="Times New Roman" w:eastAsia="Times New Roman" w:hAnsi="Times New Roman"/>
          <w:sz w:val="28"/>
          <w:szCs w:val="28"/>
        </w:rPr>
        <w:t>равоохранения» имеет плановое нулевое значение.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193C1E" w:rsidRPr="009067FD">
        <w:rPr>
          <w:rFonts w:ascii="Times New Roman" w:eastAsia="Times New Roman" w:hAnsi="Times New Roman"/>
          <w:bCs/>
          <w:sz w:val="28"/>
          <w:szCs w:val="28"/>
          <w:lang w:eastAsia="en-GB"/>
        </w:rPr>
        <w:t>Планируем</w:t>
      </w:r>
      <w:r w:rsidR="00193C1E">
        <w:rPr>
          <w:rFonts w:ascii="Times New Roman" w:eastAsia="Times New Roman" w:hAnsi="Times New Roman"/>
          <w:bCs/>
          <w:sz w:val="28"/>
          <w:szCs w:val="28"/>
          <w:lang w:eastAsia="en-GB"/>
        </w:rPr>
        <w:t>ое</w:t>
      </w:r>
      <w:r w:rsidR="00193C1E" w:rsidRPr="009067FD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финансировани</w:t>
      </w:r>
      <w:r w:rsidR="00193C1E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е по указанному мероприятию предусматривало </w:t>
      </w:r>
      <w:r w:rsidR="00B361BF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в 2022 году </w:t>
      </w:r>
      <w:r w:rsidR="00193C1E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разработку проектно-сметной документации на строительство объекта, </w:t>
      </w:r>
      <w:proofErr w:type="gramStart"/>
      <w:r w:rsidR="00193C1E">
        <w:rPr>
          <w:rFonts w:ascii="Times New Roman" w:eastAsia="Times New Roman" w:hAnsi="Times New Roman"/>
          <w:bCs/>
          <w:sz w:val="28"/>
          <w:szCs w:val="28"/>
          <w:lang w:eastAsia="en-GB"/>
        </w:rPr>
        <w:t>ввод</w:t>
      </w:r>
      <w:proofErr w:type="gramEnd"/>
      <w:r w:rsidR="00193C1E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в эксплуатацию которого запланирован </w:t>
      </w:r>
      <w:r w:rsidR="00B361BF">
        <w:rPr>
          <w:rFonts w:ascii="Times New Roman" w:eastAsia="Times New Roman" w:hAnsi="Times New Roman"/>
          <w:bCs/>
          <w:sz w:val="28"/>
          <w:szCs w:val="28"/>
          <w:lang w:eastAsia="en-GB"/>
        </w:rPr>
        <w:t>на</w:t>
      </w:r>
      <w:r w:rsidR="00193C1E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2025 год.</w:t>
      </w:r>
    </w:p>
    <w:p w:rsidR="0081361D" w:rsidRPr="00E43E7C" w:rsidRDefault="0081361D" w:rsidP="00E3595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43E7C">
        <w:rPr>
          <w:rFonts w:ascii="Times New Roman" w:eastAsia="Times New Roman" w:hAnsi="Times New Roman"/>
          <w:sz w:val="28"/>
          <w:szCs w:val="28"/>
        </w:rPr>
        <w:t>В соответствии с планом реализации Программы, утвержденным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 xml:space="preserve"> </w:t>
      </w:r>
      <w:r w:rsidR="0027710F" w:rsidRPr="00E43E7C">
        <w:rPr>
          <w:rFonts w:ascii="Times New Roman" w:eastAsia="Times New Roman" w:hAnsi="Times New Roman"/>
          <w:sz w:val="28"/>
          <w:szCs w:val="28"/>
        </w:rPr>
        <w:br/>
        <w:t>1 февраля 202</w:t>
      </w:r>
      <w:r w:rsidR="00313A1B" w:rsidRPr="00E43E7C">
        <w:rPr>
          <w:rFonts w:ascii="Times New Roman" w:eastAsia="Times New Roman" w:hAnsi="Times New Roman"/>
          <w:sz w:val="28"/>
          <w:szCs w:val="28"/>
        </w:rPr>
        <w:t>2</w:t>
      </w:r>
      <w:r w:rsidR="00F614E0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 xml:space="preserve">приказом Министерства № </w:t>
      </w:r>
      <w:r w:rsidR="00313A1B" w:rsidRPr="00E43E7C">
        <w:rPr>
          <w:rFonts w:ascii="Times New Roman" w:eastAsia="Times New Roman" w:hAnsi="Times New Roman"/>
          <w:sz w:val="28"/>
          <w:szCs w:val="28"/>
        </w:rPr>
        <w:t>42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>/ОД</w:t>
      </w:r>
      <w:r w:rsidR="000D6E16">
        <w:rPr>
          <w:rFonts w:ascii="Times New Roman" w:eastAsia="Times New Roman" w:hAnsi="Times New Roman"/>
          <w:sz w:val="28"/>
          <w:szCs w:val="28"/>
        </w:rPr>
        <w:br/>
      </w:r>
      <w:r w:rsidR="0027710F" w:rsidRPr="00E43E7C">
        <w:rPr>
          <w:rFonts w:ascii="Times New Roman" w:eastAsia="Times New Roman" w:hAnsi="Times New Roman"/>
          <w:sz w:val="28"/>
          <w:szCs w:val="28"/>
        </w:rPr>
        <w:t xml:space="preserve">(изменения от </w:t>
      </w:r>
      <w:r w:rsidR="00313A1B" w:rsidRPr="00E43E7C">
        <w:rPr>
          <w:rFonts w:ascii="Times New Roman" w:eastAsia="Times New Roman" w:hAnsi="Times New Roman"/>
          <w:sz w:val="28"/>
          <w:szCs w:val="28"/>
        </w:rPr>
        <w:t>31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 xml:space="preserve"> </w:t>
      </w:r>
      <w:r w:rsidR="00313A1B" w:rsidRPr="00E43E7C">
        <w:rPr>
          <w:rFonts w:ascii="Times New Roman" w:eastAsia="Times New Roman" w:hAnsi="Times New Roman"/>
          <w:sz w:val="28"/>
          <w:szCs w:val="28"/>
        </w:rPr>
        <w:t>января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 xml:space="preserve"> 202</w:t>
      </w:r>
      <w:r w:rsidR="00876732">
        <w:rPr>
          <w:rFonts w:ascii="Times New Roman" w:eastAsia="Times New Roman" w:hAnsi="Times New Roman"/>
          <w:sz w:val="28"/>
          <w:szCs w:val="28"/>
        </w:rPr>
        <w:t>3</w:t>
      </w:r>
      <w:r w:rsidR="00F614E0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 xml:space="preserve">, </w:t>
      </w:r>
      <w:r w:rsidRPr="00E43E7C">
        <w:rPr>
          <w:rFonts w:ascii="Times New Roman" w:eastAsia="Times New Roman" w:hAnsi="Times New Roman"/>
          <w:sz w:val="28"/>
          <w:szCs w:val="28"/>
        </w:rPr>
        <w:t>приказ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 xml:space="preserve"> №</w:t>
      </w:r>
      <w:r w:rsidR="00313A1B" w:rsidRPr="00E43E7C">
        <w:rPr>
          <w:rFonts w:ascii="Times New Roman" w:eastAsia="Times New Roman" w:hAnsi="Times New Roman"/>
          <w:sz w:val="28"/>
          <w:szCs w:val="28"/>
        </w:rPr>
        <w:t xml:space="preserve"> 39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>/ОД)</w:t>
      </w:r>
      <w:r w:rsidR="000D6E16">
        <w:rPr>
          <w:rFonts w:ascii="Times New Roman" w:eastAsia="Times New Roman" w:hAnsi="Times New Roman"/>
          <w:sz w:val="28"/>
          <w:szCs w:val="28"/>
        </w:rPr>
        <w:br/>
      </w:r>
      <w:hyperlink r:id="rId9" w:history="1">
        <w:r w:rsidRPr="000D6E16">
          <w:rPr>
            <w:rStyle w:val="a5"/>
            <w:rFonts w:ascii="Times New Roman" w:eastAsia="Times New Roman" w:hAnsi="Times New Roman"/>
            <w:color w:val="auto"/>
            <w:sz w:val="28"/>
            <w:szCs w:val="28"/>
            <w:u w:val="none"/>
          </w:rPr>
          <w:t>https://www.chitazdrav.ru/taxonomy/term/132</w:t>
        </w:r>
      </w:hyperlink>
      <w:r w:rsidRPr="00E43E7C">
        <w:rPr>
          <w:rFonts w:ascii="Times New Roman" w:eastAsia="Times New Roman" w:hAnsi="Times New Roman"/>
          <w:sz w:val="28"/>
          <w:szCs w:val="28"/>
        </w:rPr>
        <w:t xml:space="preserve">), предусмотрено </w:t>
      </w:r>
      <w:r w:rsidR="00E43E7C" w:rsidRPr="00E43E7C">
        <w:rPr>
          <w:rFonts w:ascii="Times New Roman" w:eastAsia="Times New Roman" w:hAnsi="Times New Roman"/>
          <w:sz w:val="28"/>
          <w:szCs w:val="28"/>
        </w:rPr>
        <w:t>4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>4</w:t>
      </w:r>
      <w:r w:rsidRPr="00E43E7C">
        <w:rPr>
          <w:rFonts w:ascii="Times New Roman" w:eastAsia="Times New Roman" w:hAnsi="Times New Roman"/>
          <w:sz w:val="28"/>
          <w:szCs w:val="28"/>
        </w:rPr>
        <w:t xml:space="preserve"> контрольных событи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>я</w:t>
      </w:r>
      <w:r w:rsidRPr="00E43E7C">
        <w:rPr>
          <w:rFonts w:ascii="Times New Roman" w:eastAsia="Times New Roman" w:hAnsi="Times New Roman"/>
          <w:sz w:val="28"/>
          <w:szCs w:val="28"/>
        </w:rPr>
        <w:t xml:space="preserve">, за рассматриваемый период </w:t>
      </w:r>
      <w:r w:rsidR="00F3026C" w:rsidRPr="00E43E7C">
        <w:rPr>
          <w:rFonts w:ascii="Times New Roman" w:eastAsia="Times New Roman" w:hAnsi="Times New Roman"/>
          <w:sz w:val="28"/>
          <w:szCs w:val="28"/>
        </w:rPr>
        <w:t>выполнено</w:t>
      </w:r>
      <w:r w:rsidRPr="00E43E7C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E43E7C" w:rsidRPr="00E43E7C">
        <w:rPr>
          <w:rFonts w:ascii="Times New Roman" w:eastAsia="Times New Roman" w:hAnsi="Times New Roman"/>
          <w:sz w:val="28"/>
          <w:szCs w:val="28"/>
        </w:rPr>
        <w:t>4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>4</w:t>
      </w:r>
      <w:r w:rsidRPr="00E43E7C">
        <w:rPr>
          <w:rFonts w:ascii="Times New Roman" w:eastAsia="Times New Roman" w:hAnsi="Times New Roman"/>
          <w:sz w:val="28"/>
          <w:szCs w:val="28"/>
        </w:rPr>
        <w:t xml:space="preserve"> контрольных событи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>я</w:t>
      </w:r>
      <w:r w:rsidRPr="00E43E7C">
        <w:rPr>
          <w:rFonts w:ascii="Times New Roman" w:eastAsia="Times New Roman" w:hAnsi="Times New Roman"/>
          <w:sz w:val="28"/>
          <w:szCs w:val="28"/>
        </w:rPr>
        <w:t xml:space="preserve">,. Степень выполнения контрольных событий 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>П</w:t>
      </w:r>
      <w:r w:rsidRPr="00E43E7C">
        <w:rPr>
          <w:rFonts w:ascii="Times New Roman" w:eastAsia="Times New Roman" w:hAnsi="Times New Roman"/>
          <w:sz w:val="28"/>
          <w:szCs w:val="28"/>
        </w:rPr>
        <w:t>рограммы в 202</w:t>
      </w:r>
      <w:r w:rsidR="00313A1B" w:rsidRPr="00E43E7C">
        <w:rPr>
          <w:rFonts w:ascii="Times New Roman" w:eastAsia="Times New Roman" w:hAnsi="Times New Roman"/>
          <w:sz w:val="28"/>
          <w:szCs w:val="28"/>
        </w:rPr>
        <w:t>2</w:t>
      </w:r>
      <w:r w:rsidRPr="00E43E7C">
        <w:rPr>
          <w:rFonts w:ascii="Times New Roman" w:eastAsia="Times New Roman" w:hAnsi="Times New Roman"/>
          <w:sz w:val="28"/>
          <w:szCs w:val="28"/>
        </w:rPr>
        <w:t xml:space="preserve"> году составила </w:t>
      </w:r>
      <w:r w:rsidR="0027710F" w:rsidRPr="00E43E7C">
        <w:rPr>
          <w:rFonts w:ascii="Times New Roman" w:eastAsia="Times New Roman" w:hAnsi="Times New Roman"/>
          <w:sz w:val="28"/>
          <w:szCs w:val="28"/>
        </w:rPr>
        <w:t>100</w:t>
      </w:r>
      <w:r w:rsidRPr="00E43E7C">
        <w:rPr>
          <w:rFonts w:ascii="Times New Roman" w:eastAsia="Times New Roman" w:hAnsi="Times New Roman"/>
          <w:sz w:val="28"/>
          <w:szCs w:val="28"/>
        </w:rPr>
        <w:t>%</w:t>
      </w:r>
      <w:r w:rsidR="008F234C" w:rsidRPr="00E43E7C">
        <w:rPr>
          <w:rFonts w:ascii="Times New Roman" w:eastAsia="Times New Roman" w:hAnsi="Times New Roman"/>
          <w:sz w:val="28"/>
          <w:szCs w:val="28"/>
        </w:rPr>
        <w:t xml:space="preserve"> (в 202</w:t>
      </w:r>
      <w:r w:rsidR="00C61D39" w:rsidRPr="00E43E7C">
        <w:rPr>
          <w:rFonts w:ascii="Times New Roman" w:eastAsia="Times New Roman" w:hAnsi="Times New Roman"/>
          <w:sz w:val="28"/>
          <w:szCs w:val="28"/>
        </w:rPr>
        <w:t>1</w:t>
      </w:r>
      <w:r w:rsidR="008F234C" w:rsidRPr="00E43E7C">
        <w:rPr>
          <w:rFonts w:ascii="Times New Roman" w:eastAsia="Times New Roman" w:hAnsi="Times New Roman"/>
          <w:sz w:val="28"/>
          <w:szCs w:val="28"/>
        </w:rPr>
        <w:t xml:space="preserve"> году – </w:t>
      </w:r>
      <w:r w:rsidR="00C61D39" w:rsidRPr="00E43E7C">
        <w:rPr>
          <w:rFonts w:ascii="Times New Roman" w:eastAsia="Times New Roman" w:hAnsi="Times New Roman"/>
          <w:sz w:val="28"/>
          <w:szCs w:val="28"/>
        </w:rPr>
        <w:t>100</w:t>
      </w:r>
      <w:r w:rsidR="000D6E16">
        <w:rPr>
          <w:rFonts w:ascii="Times New Roman" w:eastAsia="Times New Roman" w:hAnsi="Times New Roman"/>
          <w:sz w:val="28"/>
          <w:szCs w:val="28"/>
        </w:rPr>
        <w:t xml:space="preserve"> </w:t>
      </w:r>
      <w:r w:rsidR="008F234C" w:rsidRPr="00E43E7C">
        <w:rPr>
          <w:rFonts w:ascii="Times New Roman" w:eastAsia="Times New Roman" w:hAnsi="Times New Roman"/>
          <w:sz w:val="28"/>
          <w:szCs w:val="28"/>
        </w:rPr>
        <w:t>%).</w:t>
      </w:r>
      <w:proofErr w:type="gramEnd"/>
    </w:p>
    <w:p w:rsidR="009067FD" w:rsidRDefault="009067FD" w:rsidP="00E359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en-GB"/>
        </w:rPr>
      </w:pPr>
      <w:r w:rsidRPr="009067FD">
        <w:rPr>
          <w:rFonts w:ascii="Times New Roman" w:eastAsia="Times New Roman" w:hAnsi="Times New Roman"/>
          <w:bCs/>
          <w:sz w:val="28"/>
          <w:szCs w:val="28"/>
          <w:lang w:eastAsia="en-GB"/>
        </w:rPr>
        <w:t>Планируемый объем финансирования Программы</w:t>
      </w:r>
      <w:r w:rsidR="00C52B6D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</w:t>
      </w:r>
      <w:r w:rsidR="00C52B6D" w:rsidRPr="0054656E">
        <w:rPr>
          <w:rFonts w:ascii="Times New Roman" w:eastAsia="Times New Roman" w:hAnsi="Times New Roman"/>
          <w:bCs/>
          <w:sz w:val="28"/>
          <w:szCs w:val="28"/>
          <w:lang w:eastAsia="en-GB"/>
        </w:rPr>
        <w:t>в 2022 году</w:t>
      </w:r>
      <w:r w:rsidRPr="009067FD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</w:t>
      </w:r>
      <w:r w:rsidR="00E94008">
        <w:rPr>
          <w:rFonts w:ascii="Times New Roman" w:eastAsia="Times New Roman" w:hAnsi="Times New Roman"/>
          <w:bCs/>
          <w:sz w:val="28"/>
          <w:szCs w:val="28"/>
          <w:lang w:eastAsia="en-GB"/>
        </w:rPr>
        <w:br/>
      </w:r>
      <w:r w:rsidRPr="009067FD">
        <w:rPr>
          <w:rFonts w:ascii="Times New Roman" w:eastAsia="Times New Roman" w:hAnsi="Times New Roman"/>
          <w:bCs/>
          <w:sz w:val="28"/>
          <w:szCs w:val="28"/>
          <w:lang w:eastAsia="en-GB"/>
        </w:rPr>
        <w:t>15 245 804,7 тыс.</w:t>
      </w:r>
      <w:r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 </w:t>
      </w:r>
      <w:r w:rsidRPr="009067FD">
        <w:rPr>
          <w:rFonts w:ascii="Times New Roman" w:eastAsia="Times New Roman" w:hAnsi="Times New Roman"/>
          <w:bCs/>
          <w:sz w:val="28"/>
          <w:szCs w:val="28"/>
          <w:lang w:eastAsia="en-GB"/>
        </w:rPr>
        <w:t>рублей. Финансовое обеспечение на реализацию Программы в 2022 году составило 16 186 512,9  тыс. рублей, 106,2 % к годовым бюджетным ассигнованиям (в 2021 году – 16 250 550,4 тыс. рублей, 123,7 % соответственно).</w:t>
      </w:r>
    </w:p>
    <w:p w:rsidR="00E94008" w:rsidRDefault="00E94008" w:rsidP="00E3595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en-GB"/>
        </w:rPr>
      </w:pPr>
      <w:r w:rsidRPr="00E94008">
        <w:rPr>
          <w:rFonts w:ascii="Times New Roman" w:eastAsia="Times New Roman" w:hAnsi="Times New Roman"/>
          <w:bCs/>
          <w:sz w:val="28"/>
          <w:szCs w:val="28"/>
          <w:lang w:eastAsia="en-GB"/>
        </w:rPr>
        <w:t xml:space="preserve">Информация о плановых и фактических показателях и плановых и фактических объемах расходов на реализацию </w:t>
      </w:r>
      <w:r>
        <w:rPr>
          <w:rFonts w:ascii="Times New Roman" w:eastAsia="Times New Roman" w:hAnsi="Times New Roman"/>
          <w:bCs/>
          <w:sz w:val="28"/>
          <w:szCs w:val="28"/>
          <w:lang w:eastAsia="en-GB"/>
        </w:rPr>
        <w:t>Программы в 2022 году представлена в Приложении 3 к Годовому отчету.</w:t>
      </w:r>
    </w:p>
    <w:p w:rsidR="00C14C06" w:rsidRPr="000A730B" w:rsidRDefault="00C14C06" w:rsidP="00E3595B">
      <w:pPr>
        <w:widowControl w:val="0"/>
        <w:tabs>
          <w:tab w:val="left" w:pos="709"/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Значение показателя эффективности реализации </w:t>
      </w:r>
      <w:r w:rsidR="00F614E0">
        <w:rPr>
          <w:rFonts w:ascii="Times New Roman" w:hAnsi="Times New Roman" w:cs="Times New Roman"/>
          <w:spacing w:val="-2"/>
          <w:sz w:val="28"/>
          <w:szCs w:val="28"/>
        </w:rPr>
        <w:t>Программы</w:t>
      </w:r>
      <w:r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, в рамках </w:t>
      </w:r>
      <w:proofErr w:type="gramStart"/>
      <w:r w:rsidRPr="000A730B">
        <w:rPr>
          <w:rFonts w:ascii="Times New Roman" w:hAnsi="Times New Roman" w:cs="Times New Roman"/>
          <w:spacing w:val="-2"/>
          <w:sz w:val="28"/>
          <w:szCs w:val="28"/>
        </w:rPr>
        <w:t>степени достижения запланированных значений показателей конечных результатов реализации</w:t>
      </w:r>
      <w:proofErr w:type="gramEnd"/>
      <w:r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 программы, подпрограмм, основных мероприятий, мероприятий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в 2022 году </w:t>
      </w:r>
      <w:r w:rsidRPr="000A730B">
        <w:rPr>
          <w:rFonts w:ascii="Times New Roman" w:hAnsi="Times New Roman" w:cs="Times New Roman"/>
          <w:spacing w:val="-2"/>
          <w:sz w:val="28"/>
          <w:szCs w:val="28"/>
        </w:rPr>
        <w:t>составило 0,</w:t>
      </w:r>
      <w:r>
        <w:rPr>
          <w:rFonts w:ascii="Times New Roman" w:hAnsi="Times New Roman" w:cs="Times New Roman"/>
          <w:spacing w:val="-2"/>
          <w:sz w:val="28"/>
          <w:szCs w:val="28"/>
        </w:rPr>
        <w:t>90</w:t>
      </w:r>
      <w:r w:rsidRPr="000A730B">
        <w:rPr>
          <w:rFonts w:ascii="Times New Roman" w:hAnsi="Times New Roman" w:cs="Times New Roman"/>
          <w:spacing w:val="-2"/>
          <w:sz w:val="28"/>
          <w:szCs w:val="28"/>
        </w:rPr>
        <w:t xml:space="preserve"> и в соответствии с критериями оценки эффективности является средней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(в 2021 году – 0,83).</w:t>
      </w:r>
    </w:p>
    <w:p w:rsidR="00E94008" w:rsidRDefault="00E94008" w:rsidP="00E3595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Программы в 2022 году </w:t>
      </w:r>
      <w:r w:rsidR="000F5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ориентирована на </w:t>
      </w:r>
      <w:r w:rsidR="004F437E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Указ</w:t>
      </w:r>
      <w:r w:rsidR="001134B1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F437E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7 мая 2018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F437E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>№ 204 «О национальных целях и стратегических задачах развития Российской Фе</w:t>
      </w:r>
      <w:r w:rsidR="008D6EE3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на период до 2024 года»</w:t>
      </w:r>
      <w:r w:rsidR="001134B1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F5947">
        <w:rPr>
          <w:rFonts w:ascii="Times New Roman" w:hAnsi="Times New Roman" w:cs="Times New Roman"/>
          <w:spacing w:val="6"/>
          <w:sz w:val="28"/>
          <w:szCs w:val="28"/>
        </w:rPr>
        <w:t xml:space="preserve">от 26 июня 2020 года </w:t>
      </w:r>
      <w:r w:rsidR="000F5947">
        <w:rPr>
          <w:rFonts w:ascii="Times New Roman" w:hAnsi="Times New Roman" w:cs="Times New Roman"/>
          <w:spacing w:val="6"/>
          <w:sz w:val="28"/>
          <w:szCs w:val="28"/>
        </w:rPr>
        <w:br/>
        <w:t>№</w:t>
      </w:r>
      <w:r w:rsidR="000F5947" w:rsidRPr="000F5947">
        <w:rPr>
          <w:rFonts w:ascii="Times New Roman" w:hAnsi="Times New Roman" w:cs="Times New Roman"/>
          <w:spacing w:val="6"/>
          <w:sz w:val="28"/>
          <w:szCs w:val="28"/>
        </w:rPr>
        <w:t xml:space="preserve"> 427 </w:t>
      </w:r>
      <w:r w:rsidR="000F5947">
        <w:rPr>
          <w:rFonts w:ascii="Times New Roman" w:hAnsi="Times New Roman" w:cs="Times New Roman"/>
          <w:spacing w:val="6"/>
          <w:sz w:val="28"/>
          <w:szCs w:val="28"/>
        </w:rPr>
        <w:t>«</w:t>
      </w:r>
      <w:r w:rsidR="000F5947" w:rsidRPr="000F5947">
        <w:rPr>
          <w:rFonts w:ascii="Times New Roman" w:hAnsi="Times New Roman" w:cs="Times New Roman"/>
          <w:spacing w:val="6"/>
          <w:sz w:val="28"/>
          <w:szCs w:val="28"/>
        </w:rPr>
        <w:t>О мерах по социально-экономическому развитию Дальнего Востока</w:t>
      </w:r>
      <w:r w:rsidR="000F5947">
        <w:rPr>
          <w:rFonts w:ascii="Times New Roman" w:hAnsi="Times New Roman" w:cs="Times New Roman"/>
          <w:spacing w:val="6"/>
          <w:sz w:val="28"/>
          <w:szCs w:val="28"/>
        </w:rPr>
        <w:t xml:space="preserve">», </w:t>
      </w:r>
      <w:r w:rsidR="001134B1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июля 2020 года № 474 «</w:t>
      </w:r>
      <w:r w:rsidR="001134B1" w:rsidRPr="00313A1B">
        <w:rPr>
          <w:rFonts w:ascii="Times New Roman" w:hAnsi="Times New Roman" w:cs="Times New Roman"/>
          <w:spacing w:val="6"/>
          <w:sz w:val="28"/>
          <w:szCs w:val="28"/>
        </w:rPr>
        <w:t>О национальных целях развития Российской Федерации на период до 2030 года»</w:t>
      </w:r>
      <w:r w:rsidR="000F5947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8D6EE3" w:rsidRPr="00313A1B" w:rsidRDefault="00E94008" w:rsidP="00E3595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1134B1" w:rsidRPr="00313A1B">
        <w:rPr>
          <w:rFonts w:ascii="Times New Roman" w:hAnsi="Times New Roman" w:cs="Times New Roman"/>
          <w:bCs/>
          <w:sz w:val="28"/>
          <w:szCs w:val="28"/>
        </w:rPr>
        <w:t>достижени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1134B1" w:rsidRPr="00313A1B">
        <w:rPr>
          <w:rFonts w:ascii="Times New Roman" w:hAnsi="Times New Roman" w:cs="Times New Roman"/>
          <w:bCs/>
          <w:sz w:val="28"/>
          <w:szCs w:val="28"/>
        </w:rPr>
        <w:t xml:space="preserve"> национальной цели «</w:t>
      </w:r>
      <w:r w:rsidR="001134B1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населения, здоровье и благополучие людей»</w:t>
      </w:r>
      <w:r w:rsidR="008D6EE3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AB3FBA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241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6EE3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0F59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реализовывались мероприятия</w:t>
      </w:r>
      <w:r w:rsidR="008D6EE3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9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241B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27A86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EE3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региональных проектов в сфере здравоохранения в рамках национальных проектов «Здравоохранение» и «Демография». </w:t>
      </w:r>
      <w:r w:rsidR="00F61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D6EE3" w:rsidRPr="000F594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здравоохранения Российской Федерации</w:t>
      </w:r>
      <w:r w:rsidR="000F5947" w:rsidRPr="000F5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заключены </w:t>
      </w:r>
      <w:r w:rsidR="000F5947" w:rsidRPr="000F59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соглашен</w:t>
      </w:r>
      <w:r w:rsidR="000F5947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8D6EE3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в 20</w:t>
      </w:r>
      <w:r w:rsidR="00AB3FBA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6EE3" w:rsidRPr="00313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финансирования за счет средств федерального бюджета.</w:t>
      </w:r>
    </w:p>
    <w:p w:rsidR="000F5947" w:rsidRPr="00152FE3" w:rsidRDefault="000F5947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FE3">
        <w:rPr>
          <w:rFonts w:ascii="Times New Roman" w:hAnsi="Times New Roman"/>
          <w:sz w:val="28"/>
          <w:szCs w:val="28"/>
        </w:rPr>
        <w:t>Всего в структуре Программы в 2022 году действовало 9 подпрограмм.</w:t>
      </w:r>
    </w:p>
    <w:p w:rsidR="000F5947" w:rsidRPr="00152FE3" w:rsidRDefault="000F5947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FE3">
        <w:rPr>
          <w:rFonts w:ascii="Times New Roman" w:hAnsi="Times New Roman"/>
          <w:sz w:val="28"/>
          <w:szCs w:val="28"/>
        </w:rPr>
        <w:t>Подпрограмма «Профилактика заболеваний и формирование здорового образа жизни. Развитие первичной медико-санитарной помощи».</w:t>
      </w:r>
    </w:p>
    <w:p w:rsidR="002241B0" w:rsidRPr="00152FE3" w:rsidRDefault="000F5947" w:rsidP="00E359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2FE3">
        <w:rPr>
          <w:rFonts w:ascii="Times New Roman" w:hAnsi="Times New Roman" w:cs="Times New Roman"/>
          <w:sz w:val="28"/>
          <w:szCs w:val="28"/>
        </w:rPr>
        <w:t>В рамках основного мероприятия «Региональный проект «Развитие системы оказания первичной медико-санитарной помощи (Забайкальский край)» в</w:t>
      </w:r>
      <w:r w:rsidR="002241B0" w:rsidRPr="00152FE3">
        <w:rPr>
          <w:rFonts w:ascii="Times New Roman" w:hAnsi="Times New Roman"/>
          <w:sz w:val="28"/>
          <w:szCs w:val="28"/>
        </w:rPr>
        <w:t xml:space="preserve"> 2022 году на передвижных медицинских комплексах</w:t>
      </w:r>
      <w:r w:rsidRPr="00152FE3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52FE3">
        <w:rPr>
          <w:rFonts w:ascii="Times New Roman" w:hAnsi="Times New Roman"/>
          <w:sz w:val="28"/>
          <w:szCs w:val="28"/>
        </w:rPr>
        <w:t>флюорограф</w:t>
      </w:r>
      <w:r w:rsidR="00333219">
        <w:rPr>
          <w:rFonts w:ascii="Times New Roman" w:hAnsi="Times New Roman"/>
          <w:sz w:val="28"/>
          <w:szCs w:val="28"/>
        </w:rPr>
        <w:t>ах</w:t>
      </w:r>
      <w:proofErr w:type="spellEnd"/>
      <w:r w:rsidRPr="00152FE3">
        <w:rPr>
          <w:rFonts w:ascii="Times New Roman" w:hAnsi="Times New Roman"/>
          <w:sz w:val="28"/>
          <w:szCs w:val="28"/>
        </w:rPr>
        <w:t xml:space="preserve">, </w:t>
      </w:r>
      <w:r w:rsidR="002241B0" w:rsidRPr="00152FE3">
        <w:rPr>
          <w:rFonts w:ascii="Times New Roman" w:hAnsi="Times New Roman"/>
          <w:sz w:val="28"/>
          <w:szCs w:val="28"/>
        </w:rPr>
        <w:t xml:space="preserve"> </w:t>
      </w:r>
      <w:r w:rsidRPr="00152FE3">
        <w:rPr>
          <w:rFonts w:ascii="Times New Roman" w:hAnsi="Times New Roman"/>
          <w:sz w:val="28"/>
          <w:szCs w:val="28"/>
        </w:rPr>
        <w:t>комплекс</w:t>
      </w:r>
      <w:r w:rsidR="00333219">
        <w:rPr>
          <w:rFonts w:ascii="Times New Roman" w:hAnsi="Times New Roman"/>
          <w:sz w:val="28"/>
          <w:szCs w:val="28"/>
        </w:rPr>
        <w:t>ах</w:t>
      </w:r>
      <w:r w:rsidRPr="00152FE3">
        <w:rPr>
          <w:rFonts w:ascii="Times New Roman" w:hAnsi="Times New Roman"/>
          <w:sz w:val="28"/>
          <w:szCs w:val="28"/>
        </w:rPr>
        <w:t xml:space="preserve"> ФАП, </w:t>
      </w:r>
      <w:proofErr w:type="spellStart"/>
      <w:r w:rsidRPr="00152FE3">
        <w:rPr>
          <w:rFonts w:ascii="Times New Roman" w:hAnsi="Times New Roman"/>
          <w:sz w:val="28"/>
          <w:szCs w:val="28"/>
        </w:rPr>
        <w:t>маммограф</w:t>
      </w:r>
      <w:r w:rsidR="00333219">
        <w:rPr>
          <w:rFonts w:ascii="Times New Roman" w:hAnsi="Times New Roman"/>
          <w:sz w:val="28"/>
          <w:szCs w:val="28"/>
        </w:rPr>
        <w:t>ах</w:t>
      </w:r>
      <w:proofErr w:type="spellEnd"/>
      <w:r w:rsidRPr="00152FE3">
        <w:rPr>
          <w:rFonts w:ascii="Times New Roman" w:hAnsi="Times New Roman"/>
          <w:sz w:val="28"/>
          <w:szCs w:val="28"/>
        </w:rPr>
        <w:t xml:space="preserve">) </w:t>
      </w:r>
      <w:r w:rsidR="002241B0" w:rsidRPr="00152FE3">
        <w:rPr>
          <w:rFonts w:ascii="Times New Roman" w:hAnsi="Times New Roman"/>
          <w:sz w:val="28"/>
          <w:szCs w:val="28"/>
        </w:rPr>
        <w:t xml:space="preserve">проведено 2751 выездов, </w:t>
      </w:r>
      <w:r w:rsidR="00333219">
        <w:rPr>
          <w:rFonts w:ascii="Times New Roman" w:hAnsi="Times New Roman"/>
          <w:sz w:val="28"/>
          <w:szCs w:val="28"/>
        </w:rPr>
        <w:t>осмотрено 82950 человек.</w:t>
      </w:r>
    </w:p>
    <w:p w:rsidR="002241B0" w:rsidRPr="00152FE3" w:rsidRDefault="002241B0" w:rsidP="00E359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2FE3">
        <w:rPr>
          <w:rFonts w:ascii="Times New Roman" w:eastAsia="Times New Roman" w:hAnsi="Times New Roman"/>
          <w:sz w:val="28"/>
          <w:szCs w:val="28"/>
          <w:lang w:eastAsia="ru-RU"/>
        </w:rPr>
        <w:t>В 2022 году реализованы мероприятия по закупке авиационных работ в целях оказания медицинской помощи (скорой специал</w:t>
      </w:r>
      <w:r w:rsidR="0075498F" w:rsidRPr="00152FE3">
        <w:rPr>
          <w:rFonts w:ascii="Times New Roman" w:eastAsia="Times New Roman" w:hAnsi="Times New Roman"/>
          <w:sz w:val="28"/>
          <w:szCs w:val="28"/>
          <w:lang w:eastAsia="ru-RU"/>
        </w:rPr>
        <w:t>изированной медицинской помощи): в</w:t>
      </w:r>
      <w:r w:rsidRPr="00152FE3">
        <w:rPr>
          <w:rFonts w:ascii="Times New Roman" w:hAnsi="Times New Roman"/>
          <w:sz w:val="28"/>
          <w:szCs w:val="28"/>
        </w:rPr>
        <w:t>ыполнено 272 вылета, эвакуировано 406 человек.</w:t>
      </w:r>
    </w:p>
    <w:p w:rsidR="00056500" w:rsidRPr="00333219" w:rsidRDefault="0075498F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219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</w:t>
      </w:r>
      <w:r w:rsidR="00333219">
        <w:rPr>
          <w:rFonts w:ascii="Times New Roman" w:hAnsi="Times New Roman" w:cs="Times New Roman"/>
          <w:sz w:val="28"/>
          <w:szCs w:val="28"/>
        </w:rPr>
        <w:t>«Р</w:t>
      </w:r>
      <w:r w:rsidRPr="00333219">
        <w:rPr>
          <w:rFonts w:ascii="Times New Roman" w:hAnsi="Times New Roman" w:cs="Times New Roman"/>
          <w:sz w:val="28"/>
          <w:szCs w:val="28"/>
        </w:rPr>
        <w:t xml:space="preserve">егиональный проект «Разработка и реализация программы системной поддержки и повышения качества жизни </w:t>
      </w:r>
      <w:r w:rsidRPr="00333219">
        <w:rPr>
          <w:rFonts w:ascii="Times New Roman" w:hAnsi="Times New Roman" w:cs="Times New Roman"/>
          <w:sz w:val="28"/>
          <w:szCs w:val="28"/>
        </w:rPr>
        <w:lastRenderedPageBreak/>
        <w:t xml:space="preserve">граждан старшего поколения (Забайкальский край)» </w:t>
      </w:r>
      <w:r w:rsidRPr="00333219">
        <w:rPr>
          <w:rFonts w:ascii="Times New Roman" w:hAnsi="Times New Roman"/>
          <w:sz w:val="28"/>
          <w:szCs w:val="28"/>
        </w:rPr>
        <w:t xml:space="preserve">в 2022 году </w:t>
      </w:r>
      <w:r w:rsidRPr="00333219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против пневмококковой инфекции </w:t>
      </w:r>
      <w:r w:rsidR="00056500" w:rsidRPr="0033321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33219">
        <w:rPr>
          <w:rFonts w:ascii="Times New Roman" w:eastAsia="Times New Roman" w:hAnsi="Times New Roman"/>
          <w:sz w:val="28"/>
          <w:szCs w:val="28"/>
          <w:lang w:eastAsia="ru-RU"/>
        </w:rPr>
        <w:t xml:space="preserve">ривито 509 человек, находящихся в учреждениях социального обслуживания. </w:t>
      </w:r>
      <w:r w:rsidRPr="00333219">
        <w:rPr>
          <w:rFonts w:ascii="Times New Roman" w:hAnsi="Times New Roman"/>
          <w:sz w:val="28"/>
          <w:szCs w:val="28"/>
        </w:rPr>
        <w:t>69,98</w:t>
      </w:r>
      <w:r w:rsidR="00333219">
        <w:rPr>
          <w:rFonts w:ascii="Times New Roman" w:hAnsi="Times New Roman"/>
          <w:sz w:val="28"/>
          <w:szCs w:val="28"/>
        </w:rPr>
        <w:t xml:space="preserve"> </w:t>
      </w:r>
      <w:r w:rsidRPr="00333219">
        <w:rPr>
          <w:rFonts w:ascii="Times New Roman" w:hAnsi="Times New Roman"/>
          <w:sz w:val="28"/>
          <w:szCs w:val="28"/>
        </w:rPr>
        <w:t xml:space="preserve">% лиц старше трудоспособного возраста, у которых выявлены заболевания и патологические состояния, взяты под диспансерное наблюдение. </w:t>
      </w:r>
      <w:proofErr w:type="gramEnd"/>
    </w:p>
    <w:p w:rsidR="00A17BA5" w:rsidRDefault="00A17BA5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6500">
        <w:rPr>
          <w:rFonts w:ascii="Times New Roman" w:hAnsi="Times New Roman" w:cs="Times New Roman"/>
          <w:sz w:val="28"/>
          <w:szCs w:val="28"/>
        </w:rPr>
        <w:t xml:space="preserve">рамках основного мероприятия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056500">
        <w:rPr>
          <w:rFonts w:ascii="Times New Roman" w:hAnsi="Times New Roman" w:cs="Times New Roman"/>
          <w:sz w:val="28"/>
          <w:szCs w:val="28"/>
        </w:rPr>
        <w:t xml:space="preserve">егиональный проект </w:t>
      </w:r>
      <w:r w:rsidRPr="00A17BA5">
        <w:rPr>
          <w:rFonts w:ascii="Times New Roman" w:eastAsia="Times New Roman" w:hAnsi="Times New Roman"/>
          <w:sz w:val="28"/>
          <w:szCs w:val="28"/>
          <w:lang w:eastAsia="ru-RU"/>
        </w:rPr>
        <w:t>«Формирование системы мотивации граждан к здоровому образу жизни, включая здоровое питание и отказ от вредных привычек (Забайкальский край)»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2022 году </w:t>
      </w:r>
      <w:r>
        <w:rPr>
          <w:rFonts w:ascii="Times New Roman" w:hAnsi="Times New Roman"/>
          <w:sz w:val="28"/>
          <w:szCs w:val="28"/>
        </w:rPr>
        <w:t xml:space="preserve">привлечена федеральная субсидия в размере  </w:t>
      </w:r>
      <w:r w:rsidRPr="00BF2E0B">
        <w:rPr>
          <w:rFonts w:ascii="Times New Roman" w:hAnsi="Times New Roman"/>
          <w:sz w:val="28"/>
          <w:szCs w:val="28"/>
          <w:shd w:val="clear" w:color="auto" w:fill="FFFFFF"/>
        </w:rPr>
        <w:t>8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F2E0B">
        <w:rPr>
          <w:rFonts w:ascii="Times New Roman" w:hAnsi="Times New Roman"/>
          <w:sz w:val="28"/>
          <w:szCs w:val="28"/>
          <w:shd w:val="clear" w:color="auto" w:fill="FFFFFF"/>
        </w:rPr>
        <w:t>472</w:t>
      </w:r>
      <w:r>
        <w:rPr>
          <w:rFonts w:ascii="Times New Roman" w:hAnsi="Times New Roman"/>
          <w:sz w:val="28"/>
          <w:szCs w:val="28"/>
          <w:shd w:val="clear" w:color="auto" w:fill="FFFFFF"/>
        </w:rPr>
        <w:t>, 9 тыс.</w:t>
      </w:r>
      <w:r w:rsidRPr="00BF2E0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BF2E0B">
        <w:rPr>
          <w:rFonts w:ascii="Times New Roman" w:hAnsi="Times New Roman"/>
          <w:sz w:val="28"/>
          <w:szCs w:val="28"/>
        </w:rPr>
        <w:t xml:space="preserve"> целью финансовой поддержки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.</w:t>
      </w:r>
      <w:r w:rsidRPr="00BF2E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BF2E0B">
        <w:rPr>
          <w:rFonts w:ascii="Times New Roman" w:hAnsi="Times New Roman"/>
          <w:sz w:val="28"/>
          <w:szCs w:val="28"/>
          <w:shd w:val="clear" w:color="auto" w:fill="FFFFFF"/>
        </w:rPr>
        <w:t>инансирование получили Забайкальские региональные общественные организации «За здоровое Забайкалье» «Ассоциация наркологов Забайкалья», «Союз женщин Забайкальского края».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54583" w:rsidRDefault="00A17BA5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5498F" w:rsidRPr="00A17BA5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году </w:t>
      </w:r>
      <w:r w:rsidR="00056500" w:rsidRPr="00A17BA5">
        <w:rPr>
          <w:rFonts w:ascii="Times New Roman" w:hAnsi="Times New Roman"/>
          <w:spacing w:val="-2"/>
          <w:sz w:val="28"/>
          <w:szCs w:val="28"/>
        </w:rPr>
        <w:t xml:space="preserve">в </w:t>
      </w:r>
      <w:r w:rsidR="0023741F" w:rsidRPr="00A17BA5">
        <w:rPr>
          <w:rFonts w:ascii="Times New Roman" w:hAnsi="Times New Roman"/>
          <w:spacing w:val="-2"/>
          <w:sz w:val="28"/>
          <w:szCs w:val="28"/>
        </w:rPr>
        <w:t>1</w:t>
      </w:r>
      <w:r w:rsidR="00056500" w:rsidRPr="00A17BA5">
        <w:rPr>
          <w:rFonts w:ascii="Times New Roman" w:hAnsi="Times New Roman"/>
          <w:spacing w:val="-2"/>
          <w:sz w:val="28"/>
          <w:szCs w:val="28"/>
        </w:rPr>
        <w:t xml:space="preserve"> муниципальн</w:t>
      </w:r>
      <w:r w:rsidR="0023741F" w:rsidRPr="00A17BA5">
        <w:rPr>
          <w:rFonts w:ascii="Times New Roman" w:hAnsi="Times New Roman"/>
          <w:spacing w:val="-2"/>
          <w:sz w:val="28"/>
          <w:szCs w:val="28"/>
        </w:rPr>
        <w:t>ом</w:t>
      </w:r>
      <w:r w:rsidR="00056500" w:rsidRPr="00A17BA5">
        <w:rPr>
          <w:rFonts w:ascii="Times New Roman" w:hAnsi="Times New Roman"/>
          <w:spacing w:val="-2"/>
          <w:sz w:val="28"/>
          <w:szCs w:val="28"/>
        </w:rPr>
        <w:t xml:space="preserve"> образовани</w:t>
      </w:r>
      <w:r w:rsidR="0023741F" w:rsidRPr="00A17BA5">
        <w:rPr>
          <w:rFonts w:ascii="Times New Roman" w:hAnsi="Times New Roman"/>
          <w:spacing w:val="-2"/>
          <w:sz w:val="28"/>
          <w:szCs w:val="28"/>
        </w:rPr>
        <w:t>и</w:t>
      </w:r>
      <w:r w:rsidR="00056500" w:rsidRPr="00A17BA5">
        <w:rPr>
          <w:rFonts w:ascii="Times New Roman" w:hAnsi="Times New Roman"/>
          <w:spacing w:val="-2"/>
          <w:sz w:val="28"/>
          <w:szCs w:val="28"/>
        </w:rPr>
        <w:t xml:space="preserve"> Забайкальского края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056500" w:rsidRPr="00A17BA5">
        <w:rPr>
          <w:rFonts w:ascii="Times New Roman" w:hAnsi="Times New Roman"/>
          <w:spacing w:val="-2"/>
          <w:sz w:val="28"/>
          <w:szCs w:val="28"/>
        </w:rPr>
        <w:t>внедрен</w:t>
      </w:r>
      <w:r w:rsidR="0023741F" w:rsidRPr="00A17BA5">
        <w:rPr>
          <w:rFonts w:ascii="Times New Roman" w:hAnsi="Times New Roman"/>
          <w:spacing w:val="-2"/>
          <w:sz w:val="28"/>
          <w:szCs w:val="28"/>
        </w:rPr>
        <w:t>а</w:t>
      </w:r>
      <w:r w:rsidR="00056500" w:rsidRPr="00A17BA5">
        <w:rPr>
          <w:rFonts w:ascii="Times New Roman" w:hAnsi="Times New Roman"/>
          <w:spacing w:val="-2"/>
          <w:sz w:val="28"/>
          <w:szCs w:val="28"/>
        </w:rPr>
        <w:t xml:space="preserve"> м</w:t>
      </w:r>
      <w:r w:rsidR="0075498F" w:rsidRPr="00A17BA5">
        <w:rPr>
          <w:rFonts w:ascii="Times New Roman" w:hAnsi="Times New Roman"/>
          <w:spacing w:val="-2"/>
          <w:sz w:val="28"/>
          <w:szCs w:val="28"/>
        </w:rPr>
        <w:t>униципальн</w:t>
      </w:r>
      <w:r w:rsidR="0023741F" w:rsidRPr="00A17BA5">
        <w:rPr>
          <w:rFonts w:ascii="Times New Roman" w:hAnsi="Times New Roman"/>
          <w:spacing w:val="-2"/>
          <w:sz w:val="28"/>
          <w:szCs w:val="28"/>
        </w:rPr>
        <w:t>ая</w:t>
      </w:r>
      <w:r w:rsidR="0075498F" w:rsidRPr="00A17BA5">
        <w:rPr>
          <w:rFonts w:ascii="Times New Roman" w:hAnsi="Times New Roman"/>
          <w:spacing w:val="-2"/>
          <w:sz w:val="28"/>
          <w:szCs w:val="28"/>
        </w:rPr>
        <w:t xml:space="preserve"> программ</w:t>
      </w:r>
      <w:r w:rsidR="0023741F" w:rsidRPr="00A17BA5">
        <w:rPr>
          <w:rFonts w:ascii="Times New Roman" w:hAnsi="Times New Roman"/>
          <w:spacing w:val="-2"/>
          <w:sz w:val="28"/>
          <w:szCs w:val="28"/>
        </w:rPr>
        <w:t>а</w:t>
      </w:r>
      <w:r w:rsidR="0075498F" w:rsidRPr="00A17BA5">
        <w:rPr>
          <w:rFonts w:ascii="Times New Roman" w:hAnsi="Times New Roman"/>
          <w:spacing w:val="-2"/>
          <w:sz w:val="28"/>
          <w:szCs w:val="28"/>
        </w:rPr>
        <w:t xml:space="preserve"> «Укрепление общественного здоровья»</w:t>
      </w:r>
      <w:r w:rsidR="00354583">
        <w:rPr>
          <w:rFonts w:ascii="Times New Roman" w:hAnsi="Times New Roman"/>
          <w:spacing w:val="-2"/>
          <w:sz w:val="28"/>
          <w:szCs w:val="28"/>
        </w:rPr>
        <w:t>.</w:t>
      </w:r>
      <w:r w:rsidR="0023741F" w:rsidRPr="00A17BA5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75498F" w:rsidRDefault="00354583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В</w:t>
      </w:r>
      <w:r w:rsidR="0023741F" w:rsidRPr="00A17BA5">
        <w:rPr>
          <w:rFonts w:ascii="Times New Roman" w:hAnsi="Times New Roman"/>
          <w:spacing w:val="-2"/>
          <w:sz w:val="28"/>
          <w:szCs w:val="28"/>
        </w:rPr>
        <w:t>недрен</w:t>
      </w:r>
      <w:r w:rsidR="00A17BA5" w:rsidRPr="00A17BA5">
        <w:rPr>
          <w:rFonts w:ascii="Times New Roman" w:hAnsi="Times New Roman"/>
          <w:spacing w:val="-2"/>
          <w:sz w:val="28"/>
          <w:szCs w:val="28"/>
        </w:rPr>
        <w:t xml:space="preserve">ы </w:t>
      </w:r>
      <w:r w:rsidR="0023741F" w:rsidRPr="00A17BA5">
        <w:rPr>
          <w:rFonts w:ascii="Times New Roman" w:hAnsi="Times New Roman"/>
          <w:spacing w:val="-2"/>
          <w:sz w:val="28"/>
          <w:szCs w:val="28"/>
        </w:rPr>
        <w:t xml:space="preserve">19 </w:t>
      </w:r>
      <w:r w:rsidR="0075498F" w:rsidRPr="00A17BA5">
        <w:rPr>
          <w:rFonts w:ascii="Times New Roman" w:hAnsi="Times New Roman"/>
          <w:sz w:val="28"/>
          <w:szCs w:val="28"/>
        </w:rPr>
        <w:t>корпоративны</w:t>
      </w:r>
      <w:r w:rsidR="0023741F" w:rsidRPr="00A17BA5">
        <w:rPr>
          <w:rFonts w:ascii="Times New Roman" w:hAnsi="Times New Roman"/>
          <w:sz w:val="28"/>
          <w:szCs w:val="28"/>
        </w:rPr>
        <w:t>х</w:t>
      </w:r>
      <w:r w:rsidR="0075498F" w:rsidRPr="00A17BA5">
        <w:rPr>
          <w:rFonts w:ascii="Times New Roman" w:hAnsi="Times New Roman"/>
          <w:sz w:val="28"/>
          <w:szCs w:val="28"/>
        </w:rPr>
        <w:t xml:space="preserve"> программ </w:t>
      </w:r>
      <w:r w:rsidR="00994A7C">
        <w:rPr>
          <w:rFonts w:ascii="Times New Roman" w:hAnsi="Times New Roman"/>
          <w:sz w:val="28"/>
          <w:szCs w:val="28"/>
        </w:rPr>
        <w:t>сохранения здоровья работающих.</w:t>
      </w:r>
      <w:proofErr w:type="gramEnd"/>
      <w:r w:rsidR="00994A7C">
        <w:rPr>
          <w:rFonts w:ascii="Times New Roman" w:hAnsi="Times New Roman"/>
          <w:sz w:val="28"/>
          <w:szCs w:val="28"/>
        </w:rPr>
        <w:t xml:space="preserve"> М</w:t>
      </w:r>
      <w:r w:rsidR="0075498F" w:rsidRPr="00A17BA5">
        <w:rPr>
          <w:rFonts w:ascii="Times New Roman" w:hAnsi="Times New Roman"/>
          <w:sz w:val="28"/>
          <w:szCs w:val="28"/>
        </w:rPr>
        <w:t>ероприятия</w:t>
      </w:r>
      <w:r w:rsidR="00A17BA5" w:rsidRPr="00A17BA5">
        <w:rPr>
          <w:rFonts w:ascii="Times New Roman" w:hAnsi="Times New Roman"/>
          <w:sz w:val="28"/>
          <w:szCs w:val="28"/>
        </w:rPr>
        <w:t>ми было охвачено</w:t>
      </w:r>
      <w:r w:rsidR="0075498F" w:rsidRPr="00A17BA5">
        <w:rPr>
          <w:rFonts w:ascii="Times New Roman" w:hAnsi="Times New Roman"/>
          <w:sz w:val="28"/>
          <w:szCs w:val="28"/>
        </w:rPr>
        <w:t xml:space="preserve"> более 38,5 тысяч работающих граждан, </w:t>
      </w:r>
      <w:r w:rsidR="00A17BA5" w:rsidRPr="00A17BA5">
        <w:rPr>
          <w:rFonts w:ascii="Times New Roman" w:hAnsi="Times New Roman"/>
          <w:sz w:val="28"/>
          <w:szCs w:val="28"/>
        </w:rPr>
        <w:t xml:space="preserve">что </w:t>
      </w:r>
      <w:r w:rsidR="0075498F" w:rsidRPr="00A17BA5">
        <w:rPr>
          <w:rFonts w:ascii="Times New Roman" w:hAnsi="Times New Roman"/>
          <w:sz w:val="28"/>
          <w:szCs w:val="28"/>
        </w:rPr>
        <w:t>в 1,5 раза больше, чем в 2021 году.</w:t>
      </w:r>
      <w:r w:rsidR="0075498F" w:rsidRPr="00BF2E0B">
        <w:rPr>
          <w:rFonts w:ascii="Times New Roman" w:hAnsi="Times New Roman"/>
          <w:sz w:val="28"/>
          <w:szCs w:val="28"/>
        </w:rPr>
        <w:t xml:space="preserve"> </w:t>
      </w:r>
    </w:p>
    <w:p w:rsidR="00A21BC2" w:rsidRDefault="00BC216B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216B">
        <w:rPr>
          <w:rFonts w:ascii="Times New Roman" w:hAnsi="Times New Roman"/>
          <w:sz w:val="28"/>
          <w:szCs w:val="28"/>
        </w:rPr>
        <w:t>В рамках реализации основного мероприятия «Региональный проект «Модернизация первичного звена здравоохранения</w:t>
      </w:r>
      <w:r>
        <w:rPr>
          <w:rFonts w:ascii="Times New Roman" w:hAnsi="Times New Roman"/>
          <w:sz w:val="28"/>
          <w:szCs w:val="28"/>
        </w:rPr>
        <w:t xml:space="preserve"> (Забайкальский край)</w:t>
      </w:r>
      <w:r w:rsidRPr="00BC216B">
        <w:rPr>
          <w:rFonts w:ascii="Times New Roman" w:hAnsi="Times New Roman"/>
          <w:sz w:val="28"/>
          <w:szCs w:val="28"/>
        </w:rPr>
        <w:t>» в 2022 году в Забайкальском крае проведен капитальный ремонт 19 о</w:t>
      </w:r>
      <w:r w:rsidR="00333219">
        <w:rPr>
          <w:rFonts w:ascii="Times New Roman" w:hAnsi="Times New Roman"/>
          <w:sz w:val="28"/>
          <w:szCs w:val="28"/>
        </w:rPr>
        <w:t>бъектов медицинских организаций,</w:t>
      </w:r>
      <w:r w:rsidRPr="00BC216B">
        <w:rPr>
          <w:rFonts w:ascii="Times New Roman" w:hAnsi="Times New Roman"/>
          <w:sz w:val="28"/>
          <w:szCs w:val="28"/>
        </w:rPr>
        <w:t xml:space="preserve"> приобретен медицинский автотр</w:t>
      </w:r>
      <w:r w:rsidR="00333219">
        <w:rPr>
          <w:rFonts w:ascii="Times New Roman" w:hAnsi="Times New Roman"/>
          <w:sz w:val="28"/>
          <w:szCs w:val="28"/>
        </w:rPr>
        <w:t>анспорт в количестве 95 единиц,</w:t>
      </w:r>
      <w:r w:rsidRPr="00BC216B">
        <w:rPr>
          <w:rFonts w:ascii="Times New Roman" w:hAnsi="Times New Roman"/>
          <w:sz w:val="28"/>
          <w:szCs w:val="28"/>
        </w:rPr>
        <w:t xml:space="preserve"> приобретено и введено в эксплуатацию 120 единиц оборудования</w:t>
      </w:r>
      <w:r w:rsidR="00333219">
        <w:rPr>
          <w:rFonts w:ascii="Times New Roman" w:hAnsi="Times New Roman"/>
          <w:sz w:val="28"/>
          <w:szCs w:val="28"/>
        </w:rPr>
        <w:t>,</w:t>
      </w:r>
      <w:r w:rsidRPr="00BC216B">
        <w:rPr>
          <w:rFonts w:ascii="Times New Roman" w:hAnsi="Times New Roman"/>
          <w:sz w:val="28"/>
          <w:szCs w:val="28"/>
        </w:rPr>
        <w:t xml:space="preserve">  приобретено 20 быстровозводимых модульных конструкций фельдшерско-акушерских пунктов.</w:t>
      </w:r>
    </w:p>
    <w:p w:rsidR="00A21BC2" w:rsidRDefault="00333219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3219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«</w:t>
      </w:r>
      <w:r w:rsidRPr="00333219">
        <w:rPr>
          <w:rFonts w:ascii="Times New Roman" w:hAnsi="Times New Roman"/>
          <w:sz w:val="28"/>
          <w:szCs w:val="28"/>
        </w:rPr>
        <w:t xml:space="preserve">Совершенствование оказания специализированной, включая </w:t>
      </w:r>
      <w:proofErr w:type="gramStart"/>
      <w:r w:rsidRPr="00333219">
        <w:rPr>
          <w:rFonts w:ascii="Times New Roman" w:hAnsi="Times New Roman"/>
          <w:sz w:val="28"/>
          <w:szCs w:val="28"/>
        </w:rPr>
        <w:t>высокотехнологичную</w:t>
      </w:r>
      <w:proofErr w:type="gramEnd"/>
      <w:r w:rsidRPr="00333219">
        <w:rPr>
          <w:rFonts w:ascii="Times New Roman" w:hAnsi="Times New Roman"/>
          <w:sz w:val="28"/>
          <w:szCs w:val="28"/>
        </w:rPr>
        <w:t>, медицинской помощи, скорой, в том числе скорой специализированной, медицинской помощи, медицинской эвакуации</w:t>
      </w:r>
      <w:r>
        <w:rPr>
          <w:rFonts w:ascii="Times New Roman" w:hAnsi="Times New Roman"/>
          <w:sz w:val="28"/>
          <w:szCs w:val="28"/>
        </w:rPr>
        <w:t>».</w:t>
      </w:r>
    </w:p>
    <w:p w:rsidR="00A21BC2" w:rsidRDefault="002241B0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550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рамках </w:t>
      </w:r>
      <w:r w:rsidR="0075498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основного мероприятия «Р</w:t>
      </w:r>
      <w:r w:rsidRPr="00F9550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егиональн</w:t>
      </w:r>
      <w:r w:rsidR="0075498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ый</w:t>
      </w:r>
      <w:r w:rsidRPr="00F9550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проект «Борьба с </w:t>
      </w:r>
      <w:proofErr w:type="gramStart"/>
      <w:r w:rsidRPr="00F9550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сердечно-сосудистыми</w:t>
      </w:r>
      <w:proofErr w:type="gramEnd"/>
      <w:r w:rsidRPr="00F9550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заболеваниями»</w:t>
      </w:r>
      <w:r w:rsidR="0075498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2022 году </w:t>
      </w:r>
      <w:r w:rsidR="0033321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ГУЗ </w:t>
      </w:r>
      <w:r w:rsidR="00333219" w:rsidRPr="0033321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333219" w:rsidRPr="00333219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Краевая клиническая больница» </w:t>
      </w:r>
      <w:r w:rsidR="0075498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было</w:t>
      </w:r>
      <w:r w:rsidRPr="00F9550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приобретено 26 единиц оборудования. </w:t>
      </w:r>
      <w:r w:rsidR="00994A7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333219" w:rsidRPr="00F9550C">
        <w:rPr>
          <w:rFonts w:ascii="Times New Roman" w:hAnsi="Times New Roman"/>
          <w:color w:val="000000" w:themeColor="text1"/>
          <w:sz w:val="28"/>
          <w:szCs w:val="28"/>
        </w:rPr>
        <w:t xml:space="preserve">4712 человек </w:t>
      </w:r>
      <w:r w:rsidR="00333219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F9550C">
        <w:rPr>
          <w:rFonts w:ascii="Times New Roman" w:hAnsi="Times New Roman"/>
          <w:color w:val="000000" w:themeColor="text1"/>
          <w:sz w:val="28"/>
          <w:szCs w:val="28"/>
        </w:rPr>
        <w:t>беспечены лекарственными препа</w:t>
      </w:r>
      <w:r w:rsidR="00333219">
        <w:rPr>
          <w:rFonts w:ascii="Times New Roman" w:hAnsi="Times New Roman"/>
          <w:color w:val="000000" w:themeColor="text1"/>
          <w:sz w:val="28"/>
          <w:szCs w:val="28"/>
        </w:rPr>
        <w:t>ратами в амбулаторных условиях</w:t>
      </w:r>
      <w:r w:rsidRPr="00F9550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F30DC" w:rsidRDefault="002241B0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550C">
        <w:rPr>
          <w:rFonts w:ascii="Times New Roman" w:hAnsi="Times New Roman"/>
          <w:color w:val="000000" w:themeColor="text1"/>
          <w:sz w:val="28"/>
          <w:szCs w:val="28"/>
        </w:rPr>
        <w:t xml:space="preserve">В рамках </w:t>
      </w:r>
      <w:r w:rsidR="00A21BC2">
        <w:rPr>
          <w:rFonts w:ascii="Times New Roman" w:hAnsi="Times New Roman"/>
          <w:color w:val="000000" w:themeColor="text1"/>
          <w:sz w:val="28"/>
          <w:szCs w:val="28"/>
        </w:rPr>
        <w:t>основного мероприятия «Региональный проект</w:t>
      </w:r>
      <w:r w:rsidRPr="00F9550C">
        <w:rPr>
          <w:rFonts w:ascii="Times New Roman" w:hAnsi="Times New Roman"/>
          <w:color w:val="000000" w:themeColor="text1"/>
          <w:sz w:val="28"/>
          <w:szCs w:val="28"/>
        </w:rPr>
        <w:t xml:space="preserve"> «Борьба с онкологическими заболеваниями» приобретено 18 единиц высокотехнологичного медицинского оборудования для Забайкальского краев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ого онкологического диспансера. </w:t>
      </w:r>
    </w:p>
    <w:p w:rsidR="0064137F" w:rsidRDefault="009F30DC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основного мероприятия «Совершенствование высокотехнологичной медицинской помощи, развитие новых эффективных методов лечения» в 2022 году была оказана высокотехнологичная медицинская помощь для 7582 жителей региона, из них за пределами края – 2591 человек, в медицинских организациях Забайкальского края – </w:t>
      </w:r>
      <w:r w:rsidR="00994A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3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4991 человек. </w:t>
      </w:r>
    </w:p>
    <w:p w:rsidR="0064137F" w:rsidRDefault="00A66413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6413">
        <w:rPr>
          <w:rFonts w:ascii="Times New Roman" w:hAnsi="Times New Roman" w:cs="Times New Roman"/>
          <w:sz w:val="28"/>
          <w:szCs w:val="28"/>
        </w:rPr>
        <w:lastRenderedPageBreak/>
        <w:t xml:space="preserve">В рамках основного мероприятия «Совершенствование оказания скорой, в том числе скорой специализированной, медицинской помощи, медицинской эвакуации» </w:t>
      </w:r>
      <w:r w:rsidR="0056012C" w:rsidRPr="00A66413">
        <w:rPr>
          <w:rFonts w:ascii="Times New Roman" w:hAnsi="Times New Roman" w:cs="Times New Roman"/>
          <w:sz w:val="28"/>
          <w:szCs w:val="28"/>
        </w:rPr>
        <w:t xml:space="preserve">в 2022 </w:t>
      </w:r>
      <w:r w:rsidR="00994A7C">
        <w:rPr>
          <w:rFonts w:ascii="Times New Roman" w:hAnsi="Times New Roman" w:cs="Times New Roman"/>
          <w:sz w:val="28"/>
          <w:szCs w:val="28"/>
        </w:rPr>
        <w:t>году</w:t>
      </w:r>
      <w:r w:rsidR="0056012C" w:rsidRPr="00A66413">
        <w:rPr>
          <w:rFonts w:ascii="Times New Roman" w:hAnsi="Times New Roman" w:cs="Times New Roman"/>
          <w:sz w:val="28"/>
          <w:szCs w:val="28"/>
        </w:rPr>
        <w:t xml:space="preserve"> на базе ГБУЗ «Станция скорой медицинской помощи» создан «Единый диспетчерский центр», осуществляющий создание единого информационного пространства на территории Забайкальского края. Обеспечен централизованный прием вызовов на единые телефоны 103 и 112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37F" w:rsidRDefault="009F30DC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23D">
        <w:rPr>
          <w:rFonts w:ascii="Times New Roman" w:hAnsi="Times New Roman" w:cs="Times New Roman"/>
          <w:sz w:val="28"/>
          <w:szCs w:val="28"/>
        </w:rPr>
        <w:t>Подпрограмма «Охрана здоровья матери и ребенка».</w:t>
      </w:r>
    </w:p>
    <w:p w:rsidR="0064137F" w:rsidRDefault="009F30DC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23D">
        <w:rPr>
          <w:rFonts w:ascii="Times New Roman" w:hAnsi="Times New Roman" w:cs="Times New Roman"/>
          <w:sz w:val="28"/>
          <w:szCs w:val="28"/>
        </w:rPr>
        <w:t>В рамках мероприятия «</w:t>
      </w:r>
      <w:r w:rsidR="0055523D" w:rsidRPr="0055523D">
        <w:rPr>
          <w:rFonts w:ascii="Times New Roman" w:hAnsi="Times New Roman" w:cs="Times New Roman"/>
          <w:sz w:val="28"/>
          <w:szCs w:val="28"/>
        </w:rPr>
        <w:t xml:space="preserve">Проведение процедур экстракорпорального оплодотворения семьям, страдающим бесплодием, за счет средств базовой программы обязательного медицинского страхования» в 2022 году выполнено 667 программ ЭКО, встало на учет по беременности 160 женщин, количество родов составило 191, родилось 197 детей.  </w:t>
      </w:r>
    </w:p>
    <w:p w:rsidR="0064137F" w:rsidRDefault="0055523D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523D">
        <w:rPr>
          <w:rFonts w:ascii="Times New Roman" w:hAnsi="Times New Roman" w:cs="Times New Roman"/>
          <w:sz w:val="28"/>
          <w:szCs w:val="28"/>
        </w:rPr>
        <w:t>В рамках основного мероприятия «Региональный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 в 2022 г</w:t>
      </w:r>
      <w:r w:rsidR="00994A7C">
        <w:rPr>
          <w:rFonts w:ascii="Times New Roman" w:hAnsi="Times New Roman" w:cs="Times New Roman"/>
          <w:sz w:val="28"/>
          <w:szCs w:val="28"/>
        </w:rPr>
        <w:t>оду</w:t>
      </w:r>
      <w:r w:rsidRPr="0055523D">
        <w:rPr>
          <w:rFonts w:ascii="Times New Roman" w:hAnsi="Times New Roman" w:cs="Times New Roman"/>
          <w:sz w:val="28"/>
          <w:szCs w:val="28"/>
        </w:rPr>
        <w:t xml:space="preserve"> начато строительство объекта «Краевая детская клиническая больница в г. Чита», рассчитанного на 250 посещений в смену, 450 койко-мест, площадью 61 тыс. кв. м. Общая строительная готовность по состоянию на 31 декабря 2022 г</w:t>
      </w:r>
      <w:r w:rsidR="00994A7C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Pr="0055523D">
        <w:rPr>
          <w:rFonts w:ascii="Times New Roman" w:hAnsi="Times New Roman" w:cs="Times New Roman"/>
          <w:sz w:val="28"/>
          <w:szCs w:val="28"/>
        </w:rPr>
        <w:t xml:space="preserve"> 11 %.</w:t>
      </w:r>
      <w:proofErr w:type="gramEnd"/>
    </w:p>
    <w:p w:rsidR="0064137F" w:rsidRDefault="0055523D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37E">
        <w:rPr>
          <w:rFonts w:ascii="Times New Roman" w:hAnsi="Times New Roman" w:cs="Times New Roman"/>
          <w:sz w:val="28"/>
          <w:szCs w:val="28"/>
        </w:rPr>
        <w:t>Подпрограмма «Развитие медицинской реабилитации и санаторно-курортного лечения, в том числе детям».</w:t>
      </w:r>
    </w:p>
    <w:p w:rsidR="0064137F" w:rsidRDefault="004A3AE4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2037E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</w:t>
      </w:r>
      <w:r w:rsidR="00A2037E" w:rsidRPr="00A2037E">
        <w:rPr>
          <w:rFonts w:ascii="Times New Roman" w:hAnsi="Times New Roman" w:cs="Times New Roman"/>
          <w:sz w:val="28"/>
          <w:szCs w:val="28"/>
        </w:rPr>
        <w:t>«</w:t>
      </w:r>
      <w:r w:rsidRPr="00A2037E">
        <w:rPr>
          <w:rFonts w:ascii="Times New Roman" w:hAnsi="Times New Roman" w:cs="Times New Roman"/>
          <w:sz w:val="28"/>
          <w:szCs w:val="28"/>
        </w:rPr>
        <w:t>Развитие медицинской реабилитации, в том числе для детей</w:t>
      </w:r>
      <w:r w:rsidR="00A2037E" w:rsidRPr="00A2037E">
        <w:rPr>
          <w:rFonts w:ascii="Times New Roman" w:hAnsi="Times New Roman" w:cs="Times New Roman"/>
          <w:sz w:val="28"/>
          <w:szCs w:val="28"/>
        </w:rPr>
        <w:t>» в 2022 году д</w:t>
      </w:r>
      <w:r w:rsidR="00A2037E" w:rsidRPr="00A20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ля ГАУЗ «Центр медицинской реабилитации Дарасун» закуплено медицинское оборудования </w:t>
      </w:r>
      <w:r w:rsidR="008635B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</w:t>
      </w:r>
      <w:proofErr w:type="spellStart"/>
      <w:r w:rsidR="00A2037E" w:rsidRPr="00A20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нейр</w:t>
      </w:r>
      <w:proofErr w:type="gramStart"/>
      <w:r w:rsidR="00A2037E" w:rsidRPr="00A20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proofErr w:type="spellEnd"/>
      <w:r w:rsidR="00A2037E" w:rsidRPr="00A20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proofErr w:type="gramEnd"/>
      <w:r w:rsidR="00A2037E" w:rsidRPr="00A20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proofErr w:type="spellStart"/>
      <w:r w:rsidR="00A2037E" w:rsidRPr="00A20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кардиореабилитации</w:t>
      </w:r>
      <w:proofErr w:type="spellEnd"/>
      <w:r w:rsidR="00A2037E" w:rsidRPr="00A2037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64137F" w:rsidRDefault="00A2037E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37E">
        <w:rPr>
          <w:rFonts w:ascii="Times New Roman" w:hAnsi="Times New Roman" w:cs="Times New Roman"/>
          <w:sz w:val="28"/>
          <w:szCs w:val="28"/>
        </w:rPr>
        <w:t>Подпрограмма «Кадровое обеспечение системы здравоохранения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037E">
        <w:rPr>
          <w:rFonts w:ascii="Times New Roman" w:hAnsi="Times New Roman" w:cs="Times New Roman"/>
          <w:sz w:val="28"/>
          <w:szCs w:val="28"/>
        </w:rPr>
        <w:t>.</w:t>
      </w:r>
    </w:p>
    <w:p w:rsidR="0023741F" w:rsidRDefault="00A2037E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рамках основного мероприятия «Р</w:t>
      </w:r>
      <w:r w:rsidRPr="00FD650B">
        <w:rPr>
          <w:rFonts w:ascii="Times New Roman" w:eastAsia="Times New Roman" w:hAnsi="Times New Roman"/>
          <w:sz w:val="28"/>
          <w:szCs w:val="28"/>
          <w:lang w:eastAsia="ru-RU"/>
        </w:rPr>
        <w:t>егиональн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FD650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 «Обеспечение медицинских организаций системы здравоохранения квалифицированными кадрами (Забайкальский край)» </w:t>
      </w:r>
      <w:r w:rsidRPr="00FD650B">
        <w:rPr>
          <w:rFonts w:ascii="Times New Roman" w:hAnsi="Times New Roman"/>
          <w:sz w:val="28"/>
          <w:szCs w:val="28"/>
        </w:rPr>
        <w:t>в 2022 году на территории Забайкальского края были реализованы мероприятия, направленные на повышение квалификации медицинских кадров, оценку уровня их квалификации, поэтапное устранение дефицита медицинских кадров, а также разработку дифференцированных мер социальной поддержки медицинских работников, в первую очередь наиболее дефицитных специальностей.</w:t>
      </w:r>
      <w:proofErr w:type="gramEnd"/>
    </w:p>
    <w:p w:rsidR="00994A7C" w:rsidRDefault="00A2037E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50B">
        <w:rPr>
          <w:rFonts w:ascii="Times New Roman" w:hAnsi="Times New Roman"/>
          <w:sz w:val="28"/>
          <w:szCs w:val="28"/>
        </w:rPr>
        <w:t xml:space="preserve">На 100 % </w:t>
      </w:r>
      <w:r w:rsidR="008635B5">
        <w:rPr>
          <w:rFonts w:ascii="Times New Roman" w:hAnsi="Times New Roman"/>
          <w:sz w:val="28"/>
          <w:szCs w:val="28"/>
        </w:rPr>
        <w:t xml:space="preserve">в 2022 году </w:t>
      </w:r>
      <w:r w:rsidRPr="00FD650B">
        <w:rPr>
          <w:rFonts w:ascii="Times New Roman" w:hAnsi="Times New Roman"/>
          <w:sz w:val="28"/>
          <w:szCs w:val="28"/>
        </w:rPr>
        <w:t xml:space="preserve">выполнен целевой прием по программам </w:t>
      </w:r>
      <w:proofErr w:type="spellStart"/>
      <w:r w:rsidRPr="00FD650B">
        <w:rPr>
          <w:rFonts w:ascii="Times New Roman" w:hAnsi="Times New Roman"/>
          <w:sz w:val="28"/>
          <w:szCs w:val="28"/>
        </w:rPr>
        <w:t>специалитета</w:t>
      </w:r>
      <w:proofErr w:type="spellEnd"/>
      <w:r w:rsidRPr="00FD650B">
        <w:rPr>
          <w:rFonts w:ascii="Times New Roman" w:hAnsi="Times New Roman"/>
          <w:sz w:val="28"/>
          <w:szCs w:val="28"/>
        </w:rPr>
        <w:t xml:space="preserve">: в </w:t>
      </w:r>
      <w:r>
        <w:rPr>
          <w:rFonts w:ascii="Times New Roman" w:hAnsi="Times New Roman"/>
          <w:sz w:val="28"/>
          <w:szCs w:val="28"/>
        </w:rPr>
        <w:t xml:space="preserve">ФГБО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«Читинская государственная академия»</w:t>
      </w:r>
      <w:r w:rsidRPr="00FD650B">
        <w:rPr>
          <w:rFonts w:ascii="Times New Roman" w:hAnsi="Times New Roman"/>
          <w:sz w:val="28"/>
          <w:szCs w:val="28"/>
        </w:rPr>
        <w:t xml:space="preserve"> поступило </w:t>
      </w:r>
      <w:r>
        <w:rPr>
          <w:rFonts w:ascii="Times New Roman" w:hAnsi="Times New Roman"/>
          <w:sz w:val="28"/>
          <w:szCs w:val="28"/>
        </w:rPr>
        <w:br/>
      </w:r>
      <w:r w:rsidRPr="00FD650B">
        <w:rPr>
          <w:rFonts w:ascii="Times New Roman" w:hAnsi="Times New Roman"/>
          <w:sz w:val="28"/>
          <w:szCs w:val="28"/>
        </w:rPr>
        <w:t xml:space="preserve">195 абитуриентов и 88 ординаторов.  Другие ВУЗы г. Москвы, </w:t>
      </w:r>
      <w:r>
        <w:rPr>
          <w:rFonts w:ascii="Times New Roman" w:hAnsi="Times New Roman"/>
          <w:sz w:val="28"/>
          <w:szCs w:val="28"/>
        </w:rPr>
        <w:br/>
      </w:r>
      <w:r w:rsidRPr="00FD650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анкт-</w:t>
      </w:r>
      <w:r w:rsidRPr="00FD650B">
        <w:rPr>
          <w:rFonts w:ascii="Times New Roman" w:hAnsi="Times New Roman"/>
          <w:sz w:val="28"/>
          <w:szCs w:val="28"/>
        </w:rPr>
        <w:t>Петербурга и Томска – 4 абитуриента и 1 ординатор.</w:t>
      </w:r>
    </w:p>
    <w:p w:rsidR="00994A7C" w:rsidRDefault="00AB44CA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 году у</w:t>
      </w:r>
      <w:r w:rsidR="00A2037E" w:rsidRPr="00FD650B">
        <w:rPr>
          <w:rFonts w:ascii="Times New Roman" w:hAnsi="Times New Roman"/>
          <w:sz w:val="28"/>
          <w:szCs w:val="28"/>
        </w:rPr>
        <w:t xml:space="preserve">величена квота на целевое обучение средних медицинских работников в три раза (с 40 мест до 121 места по специальностям лечебное дело и сестринское дело). Целевой прием </w:t>
      </w:r>
      <w:r w:rsidR="00A2037E">
        <w:rPr>
          <w:rFonts w:ascii="Times New Roman" w:hAnsi="Times New Roman"/>
          <w:sz w:val="28"/>
          <w:szCs w:val="28"/>
        </w:rPr>
        <w:t>среднего профессионального образования</w:t>
      </w:r>
      <w:r w:rsidR="00A2037E" w:rsidRPr="00FD650B">
        <w:rPr>
          <w:rFonts w:ascii="Times New Roman" w:hAnsi="Times New Roman"/>
          <w:sz w:val="28"/>
          <w:szCs w:val="28"/>
        </w:rPr>
        <w:t xml:space="preserve"> выполнен на 95</w:t>
      </w:r>
      <w:r w:rsidR="00994A7C">
        <w:rPr>
          <w:rFonts w:ascii="Times New Roman" w:hAnsi="Times New Roman"/>
          <w:sz w:val="28"/>
          <w:szCs w:val="28"/>
        </w:rPr>
        <w:t xml:space="preserve"> </w:t>
      </w:r>
      <w:r w:rsidR="00A2037E" w:rsidRPr="00FD650B">
        <w:rPr>
          <w:rFonts w:ascii="Times New Roman" w:hAnsi="Times New Roman"/>
          <w:sz w:val="28"/>
          <w:szCs w:val="28"/>
        </w:rPr>
        <w:t>%, поступило 482 абитуриента.</w:t>
      </w:r>
    </w:p>
    <w:p w:rsidR="00994A7C" w:rsidRDefault="00A2037E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50B">
        <w:rPr>
          <w:rFonts w:ascii="Times New Roman" w:hAnsi="Times New Roman"/>
          <w:sz w:val="28"/>
          <w:szCs w:val="28"/>
        </w:rPr>
        <w:lastRenderedPageBreak/>
        <w:t>Программа «Земский доктор/фельдшер» выполнена</w:t>
      </w:r>
      <w:r w:rsidR="008635B5">
        <w:rPr>
          <w:rFonts w:ascii="Times New Roman" w:hAnsi="Times New Roman"/>
          <w:sz w:val="28"/>
          <w:szCs w:val="28"/>
        </w:rPr>
        <w:t xml:space="preserve"> </w:t>
      </w:r>
      <w:r w:rsidRPr="00FD650B">
        <w:rPr>
          <w:rFonts w:ascii="Times New Roman" w:hAnsi="Times New Roman"/>
          <w:sz w:val="28"/>
          <w:szCs w:val="28"/>
        </w:rPr>
        <w:t>на 100</w:t>
      </w:r>
      <w:r w:rsidR="00994A7C">
        <w:rPr>
          <w:rFonts w:ascii="Times New Roman" w:hAnsi="Times New Roman"/>
          <w:sz w:val="28"/>
          <w:szCs w:val="28"/>
        </w:rPr>
        <w:t xml:space="preserve"> </w:t>
      </w:r>
      <w:r w:rsidRPr="00FD650B">
        <w:rPr>
          <w:rFonts w:ascii="Times New Roman" w:hAnsi="Times New Roman"/>
          <w:sz w:val="28"/>
          <w:szCs w:val="28"/>
        </w:rPr>
        <w:t xml:space="preserve">%, </w:t>
      </w:r>
      <w:r w:rsidR="008635B5">
        <w:rPr>
          <w:rFonts w:ascii="Times New Roman" w:hAnsi="Times New Roman"/>
          <w:sz w:val="28"/>
          <w:szCs w:val="28"/>
        </w:rPr>
        <w:t xml:space="preserve">в 2022 году </w:t>
      </w:r>
      <w:r w:rsidRPr="00FD650B">
        <w:rPr>
          <w:rFonts w:ascii="Times New Roman" w:hAnsi="Times New Roman"/>
          <w:sz w:val="28"/>
          <w:szCs w:val="28"/>
        </w:rPr>
        <w:t xml:space="preserve">привлечено на работу в медицинские организации края по программе </w:t>
      </w:r>
      <w:r w:rsidR="00994A7C">
        <w:rPr>
          <w:rFonts w:ascii="Times New Roman" w:hAnsi="Times New Roman"/>
          <w:sz w:val="28"/>
          <w:szCs w:val="28"/>
        </w:rPr>
        <w:br/>
      </w:r>
      <w:r w:rsidRPr="00FD650B">
        <w:rPr>
          <w:rFonts w:ascii="Times New Roman" w:hAnsi="Times New Roman"/>
          <w:sz w:val="28"/>
          <w:szCs w:val="28"/>
        </w:rPr>
        <w:t>55 врачей и 25 средних медицинских работников.</w:t>
      </w:r>
    </w:p>
    <w:p w:rsidR="00994A7C" w:rsidRDefault="00AB44CA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C44">
        <w:rPr>
          <w:rFonts w:ascii="Times New Roman" w:hAnsi="Times New Roman" w:cs="Times New Roman"/>
          <w:sz w:val="28"/>
          <w:szCs w:val="28"/>
        </w:rPr>
        <w:t>Подпрограмма «Совершенствование системы лекарственного обеспечения, в том числе в амбулаторных условиях».</w:t>
      </w:r>
    </w:p>
    <w:p w:rsidR="00994A7C" w:rsidRDefault="00875C44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5C44">
        <w:rPr>
          <w:rFonts w:ascii="Times New Roman" w:hAnsi="Times New Roman" w:cs="Times New Roman"/>
          <w:sz w:val="28"/>
          <w:szCs w:val="28"/>
        </w:rPr>
        <w:t>В рамках основного мероприятия «Совершенствование организационных и финансовых механизмов обеспечения граждан необходимыми качественными, эффективными и безопасными лекарственными препаратами и медицинскими изделиями, в соответствии со стандартами лечения, обеспечение равных условий отдельным категориям граждан, независимо от их места проживания» в 2022 году  сеть государственных аптек на территории Забайкальского края, представленная государственной оптово-розничной сетью ГУП Забайкальского края «Аптечный склад», увеличилась на 10 аптечных</w:t>
      </w:r>
      <w:proofErr w:type="gramEnd"/>
      <w:r w:rsidRPr="00875C44"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994A7C" w:rsidRDefault="0056012C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497">
        <w:rPr>
          <w:rFonts w:ascii="Times New Roman" w:hAnsi="Times New Roman" w:cs="Times New Roman"/>
          <w:sz w:val="28"/>
          <w:szCs w:val="28"/>
        </w:rPr>
        <w:t>Подпрограмма «Развитие информатизации в здравоохранении».</w:t>
      </w:r>
    </w:p>
    <w:p w:rsidR="00994A7C" w:rsidRDefault="00AC13C9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11497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</w:t>
      </w:r>
      <w:r w:rsidR="00B11497" w:rsidRPr="00B11497">
        <w:rPr>
          <w:rFonts w:ascii="Times New Roman" w:hAnsi="Times New Roman" w:cs="Times New Roman"/>
          <w:sz w:val="28"/>
          <w:szCs w:val="28"/>
        </w:rPr>
        <w:t>«</w:t>
      </w:r>
      <w:r w:rsidRPr="00B11497">
        <w:rPr>
          <w:rFonts w:ascii="Times New Roman" w:hAnsi="Times New Roman" w:cs="Times New Roman"/>
          <w:sz w:val="28"/>
          <w:szCs w:val="28"/>
        </w:rPr>
        <w:t>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 (Забайкальский край)»</w:t>
      </w:r>
      <w:r w:rsidR="00B11497">
        <w:rPr>
          <w:rFonts w:ascii="Times New Roman" w:hAnsi="Times New Roman" w:cs="Times New Roman"/>
          <w:sz w:val="28"/>
          <w:szCs w:val="28"/>
        </w:rPr>
        <w:t xml:space="preserve"> </w:t>
      </w:r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в 2022 году </w:t>
      </w:r>
      <w:r w:rsidR="000C07E9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были реализованы мероприятия по </w:t>
      </w:r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>модерниз</w:t>
      </w:r>
      <w:r w:rsidR="000C07E9" w:rsidRPr="0023741F">
        <w:rPr>
          <w:rFonts w:ascii="Times New Roman" w:eastAsia="Times New Roman" w:hAnsi="Times New Roman"/>
          <w:sz w:val="28"/>
          <w:szCs w:val="28"/>
          <w:lang w:eastAsia="ru-RU"/>
        </w:rPr>
        <w:t>ации</w:t>
      </w:r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</w:t>
      </w:r>
      <w:r w:rsidR="000C07E9" w:rsidRPr="0023741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информационны</w:t>
      </w:r>
      <w:r w:rsidR="000C07E9" w:rsidRPr="0023741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 медицинских организаций и государственн</w:t>
      </w:r>
      <w:r w:rsidR="000C07E9" w:rsidRPr="0023741F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</w:t>
      </w:r>
      <w:r w:rsidR="000C07E9" w:rsidRPr="0023741F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</w:t>
      </w:r>
      <w:r w:rsidR="000C07E9" w:rsidRPr="0023741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 здравоохранения Забайкальского края в части подключения к централизованным подсистемам по профилям, переда</w:t>
      </w:r>
      <w:r w:rsidR="000C07E9" w:rsidRPr="0023741F">
        <w:rPr>
          <w:rFonts w:ascii="Times New Roman" w:eastAsia="Times New Roman" w:hAnsi="Times New Roman"/>
          <w:sz w:val="28"/>
          <w:szCs w:val="28"/>
          <w:lang w:eastAsia="ru-RU"/>
        </w:rPr>
        <w:t>че</w:t>
      </w:r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</w:t>
      </w:r>
      <w:r w:rsidR="000C07E9" w:rsidRPr="0023741F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 в вертикально интегрированные медицинские информационные системы и структурированные</w:t>
      </w:r>
      <w:proofErr w:type="gramEnd"/>
      <w:r w:rsidR="00B11497" w:rsidRPr="0023741F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электронные медицинские документы в ЕГИСЗ. </w:t>
      </w:r>
    </w:p>
    <w:p w:rsidR="00994A7C" w:rsidRDefault="0014443E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  <w:r w:rsidR="0056012C" w:rsidRPr="00B11497">
        <w:rPr>
          <w:rFonts w:ascii="Times New Roman" w:hAnsi="Times New Roman" w:cs="Times New Roman"/>
          <w:sz w:val="28"/>
          <w:szCs w:val="28"/>
        </w:rPr>
        <w:t xml:space="preserve"> основного мероприятия «Региональный проект «Информационная инфраструктура (Забайкальский край)</w:t>
      </w:r>
      <w:r w:rsidR="00A66413" w:rsidRPr="00B11497">
        <w:rPr>
          <w:rFonts w:ascii="Times New Roman" w:hAnsi="Times New Roman" w:cs="Times New Roman"/>
          <w:sz w:val="28"/>
          <w:szCs w:val="28"/>
        </w:rPr>
        <w:t xml:space="preserve">» </w:t>
      </w:r>
      <w:r w:rsidR="00A66413" w:rsidRPr="00B11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2022 году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направлены</w:t>
      </w:r>
      <w:r w:rsidR="00A66413" w:rsidRPr="00B11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C13C9" w:rsidRPr="00B11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развертывание виртуальной автоматической телефонной станции с набором функций виртуальных </w:t>
      </w:r>
      <w:proofErr w:type="gramStart"/>
      <w:r w:rsidR="00AC13C9" w:rsidRPr="00B11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контакт-центров</w:t>
      </w:r>
      <w:proofErr w:type="gramEnd"/>
      <w:r w:rsidR="00AC13C9" w:rsidRPr="00B114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на создание и организацию работы единой службы оперативной помощи гражданам по номеру «122».</w:t>
      </w:r>
    </w:p>
    <w:p w:rsidR="00994A7C" w:rsidRDefault="000C07E9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в 2022 году были реализованы мероприятия подпрограмм «</w:t>
      </w:r>
      <w:r w:rsidRPr="0023741F">
        <w:rPr>
          <w:rFonts w:ascii="Times New Roman" w:hAnsi="Times New Roman" w:cs="Times New Roman"/>
          <w:sz w:val="28"/>
          <w:szCs w:val="28"/>
        </w:rPr>
        <w:t xml:space="preserve">Развитие государственно-частного партнерства», </w:t>
      </w:r>
      <w:r w:rsidRPr="00237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23741F">
        <w:rPr>
          <w:rFonts w:ascii="Times New Roman" w:hAnsi="Times New Roman" w:cs="Times New Roman"/>
          <w:sz w:val="28"/>
          <w:szCs w:val="28"/>
        </w:rPr>
        <w:t>Обеспечивающая подпрограмма», «Развитие материально-технической базы детских поликлиник и детских поликлинических отделений медицинских организаций»</w:t>
      </w:r>
      <w:r w:rsidR="0023741F">
        <w:rPr>
          <w:rFonts w:ascii="Times New Roman" w:hAnsi="Times New Roman" w:cs="Times New Roman"/>
          <w:sz w:val="28"/>
          <w:szCs w:val="28"/>
        </w:rPr>
        <w:t>.</w:t>
      </w:r>
    </w:p>
    <w:p w:rsidR="008D6EE3" w:rsidRPr="00347104" w:rsidRDefault="00D9128A" w:rsidP="00E3595B">
      <w:pPr>
        <w:widowControl w:val="0"/>
        <w:pBdr>
          <w:top w:val="single" w:sz="4" w:space="1" w:color="FFFFFF"/>
          <w:left w:val="single" w:sz="4" w:space="0" w:color="FFFFFF"/>
          <w:bottom w:val="single" w:sz="4" w:space="11" w:color="FFFFFF"/>
          <w:right w:val="single" w:sz="4" w:space="0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дальнейшей реализаци</w:t>
      </w:r>
      <w:r w:rsidR="0023741F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D6EE3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303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C14C06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Программы,</w:t>
      </w:r>
      <w:r w:rsidR="00AF3303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EE3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региональных проектов в рамках национальных проектов «Здраво</w:t>
      </w:r>
      <w:r w:rsidR="00492B24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охранение» и «Демография» </w:t>
      </w:r>
      <w:r w:rsidR="00EF1759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декабре 2022 обеспечен</w:t>
      </w:r>
      <w:r w:rsidR="00C14C06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F1759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EE3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</w:t>
      </w:r>
      <w:r w:rsidR="00C14C06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8D6EE3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4C06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9 дополнительных соглашений и 1</w:t>
      </w:r>
      <w:r w:rsidR="008D6EE3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</w:t>
      </w:r>
      <w:r w:rsidR="00C14C06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я с Министерством здравоохранения Российской Федерации</w:t>
      </w:r>
      <w:r w:rsidR="008D6EE3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межбюджетных трансфертов из федерального бюджета в 202</w:t>
      </w:r>
      <w:r w:rsidR="00A42C65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6EE3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сумму </w:t>
      </w:r>
      <w:r w:rsidR="00101FEF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701722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062 8</w:t>
      </w:r>
      <w:r w:rsidR="006D5EEB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1722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8,5</w:t>
      </w:r>
      <w:r w:rsidR="008D6EE3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14C06" w:rsidRPr="002374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4C06" w:rsidRDefault="00C14C06" w:rsidP="00E3595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95B" w:rsidRDefault="00E3595B" w:rsidP="00E3595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9EE" w:rsidRPr="00B115BE" w:rsidRDefault="005359EE" w:rsidP="00E3595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5BE"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r w:rsidR="00452935" w:rsidRPr="00B115BE">
        <w:rPr>
          <w:rFonts w:ascii="Times New Roman" w:hAnsi="Times New Roman" w:cs="Times New Roman"/>
          <w:b/>
          <w:sz w:val="28"/>
          <w:szCs w:val="28"/>
        </w:rPr>
        <w:t>нализ факторов, повлиявших на ход реали</w:t>
      </w:r>
      <w:r w:rsidRPr="00B115BE">
        <w:rPr>
          <w:rFonts w:ascii="Times New Roman" w:hAnsi="Times New Roman" w:cs="Times New Roman"/>
          <w:b/>
          <w:sz w:val="28"/>
          <w:szCs w:val="28"/>
        </w:rPr>
        <w:t>зации</w:t>
      </w:r>
    </w:p>
    <w:p w:rsidR="00452935" w:rsidRPr="00B115BE" w:rsidRDefault="005359EE" w:rsidP="00E3595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5BE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</w:t>
      </w:r>
    </w:p>
    <w:p w:rsidR="005359EE" w:rsidRPr="00C61D39" w:rsidRDefault="005359EE" w:rsidP="00E3595B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458F2" w:rsidRPr="001017EE" w:rsidRDefault="00F458F2" w:rsidP="00E3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7EE">
        <w:rPr>
          <w:rFonts w:ascii="Times New Roman" w:hAnsi="Times New Roman" w:cs="Times New Roman"/>
          <w:sz w:val="28"/>
          <w:szCs w:val="28"/>
        </w:rPr>
        <w:t>Несмотря на проводимую Министерством работу проблемными моментами в развитии здравоохранения края остаются:</w:t>
      </w:r>
    </w:p>
    <w:p w:rsidR="00F458F2" w:rsidRPr="001017EE" w:rsidRDefault="00F458F2" w:rsidP="00E3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7EE">
        <w:rPr>
          <w:rFonts w:ascii="Times New Roman" w:hAnsi="Times New Roman" w:cs="Times New Roman"/>
          <w:sz w:val="28"/>
          <w:szCs w:val="28"/>
        </w:rPr>
        <w:t>кадровый дефицит, острая нехватка во врачах по всем специальностям, особенно в районах края;</w:t>
      </w:r>
    </w:p>
    <w:p w:rsidR="00F458F2" w:rsidRPr="001017EE" w:rsidRDefault="00F458F2" w:rsidP="00E3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7EE">
        <w:rPr>
          <w:rFonts w:ascii="Times New Roman" w:hAnsi="Times New Roman" w:cs="Times New Roman"/>
          <w:sz w:val="28"/>
          <w:szCs w:val="28"/>
        </w:rPr>
        <w:t>высокий износ материально-технической базы, во многих медицинских организациях он достигает;</w:t>
      </w:r>
    </w:p>
    <w:p w:rsidR="00F458F2" w:rsidRPr="00A30E3A" w:rsidRDefault="00F458F2" w:rsidP="00E35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E3A">
        <w:rPr>
          <w:rFonts w:ascii="Times New Roman" w:hAnsi="Times New Roman" w:cs="Times New Roman"/>
          <w:sz w:val="28"/>
          <w:szCs w:val="28"/>
        </w:rPr>
        <w:t>дефицит объемов в рамках территориальной программы государственных гарантий приводит к нарушению сроков оказания медицинской помощи, формированию очередей, росту жалоб на доступность оказания медицинской помощи, росту социальной напряженности.</w:t>
      </w:r>
    </w:p>
    <w:p w:rsidR="005017D4" w:rsidRPr="00D82A88" w:rsidRDefault="00F62137" w:rsidP="00E3595B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2A88">
        <w:rPr>
          <w:rFonts w:ascii="Times New Roman" w:hAnsi="Times New Roman" w:cs="Times New Roman"/>
          <w:sz w:val="28"/>
          <w:szCs w:val="28"/>
        </w:rPr>
        <w:t>В настоящее время сохраняется отток медицинских</w:t>
      </w:r>
      <w:r w:rsidR="005017D4" w:rsidRPr="00D82A88">
        <w:rPr>
          <w:rFonts w:ascii="Times New Roman" w:hAnsi="Times New Roman" w:cs="Times New Roman"/>
          <w:sz w:val="28"/>
          <w:szCs w:val="28"/>
        </w:rPr>
        <w:t xml:space="preserve"> кадров из Забайкальского края. </w:t>
      </w:r>
      <w:r w:rsidR="005017D4" w:rsidRPr="00D82A88">
        <w:rPr>
          <w:rFonts w:ascii="Times New Roman" w:hAnsi="Times New Roman" w:cs="Times New Roman"/>
          <w:bCs/>
          <w:sz w:val="28"/>
          <w:szCs w:val="28"/>
        </w:rPr>
        <w:t>В 202</w:t>
      </w:r>
      <w:r w:rsidR="00D82A88" w:rsidRPr="00D82A88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="005017D4" w:rsidRPr="00D82A88">
        <w:rPr>
          <w:rFonts w:ascii="Times New Roman" w:hAnsi="Times New Roman" w:cs="Times New Roman"/>
          <w:bCs/>
          <w:sz w:val="28"/>
          <w:szCs w:val="28"/>
        </w:rPr>
        <w:t xml:space="preserve">году убыли </w:t>
      </w:r>
      <w:r w:rsidR="00D82A88" w:rsidRPr="00D82A88">
        <w:rPr>
          <w:rFonts w:ascii="Times New Roman" w:hAnsi="Times New Roman" w:cs="Times New Roman"/>
          <w:bCs/>
          <w:sz w:val="28"/>
          <w:szCs w:val="28"/>
        </w:rPr>
        <w:t>175</w:t>
      </w:r>
      <w:r w:rsidR="005017D4" w:rsidRPr="00D82A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017D4" w:rsidRPr="00D82A88">
        <w:rPr>
          <w:rFonts w:ascii="Times New Roman" w:hAnsi="Times New Roman" w:cs="Times New Roman"/>
          <w:bCs/>
          <w:sz w:val="28"/>
          <w:szCs w:val="28"/>
        </w:rPr>
        <w:t>врача</w:t>
      </w:r>
      <w:r w:rsidR="00D82A88" w:rsidRPr="00D82A88">
        <w:rPr>
          <w:rFonts w:ascii="Times New Roman" w:hAnsi="Times New Roman" w:cs="Times New Roman"/>
          <w:bCs/>
          <w:sz w:val="28"/>
          <w:szCs w:val="28"/>
        </w:rPr>
        <w:t>ей</w:t>
      </w:r>
      <w:proofErr w:type="spellEnd"/>
      <w:r w:rsidR="005017D4" w:rsidRPr="00D82A8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D82A88" w:rsidRPr="00D82A88">
        <w:rPr>
          <w:rFonts w:ascii="Times New Roman" w:hAnsi="Times New Roman" w:cs="Times New Roman"/>
          <w:bCs/>
          <w:sz w:val="28"/>
          <w:szCs w:val="28"/>
        </w:rPr>
        <w:t>422</w:t>
      </w:r>
      <w:r w:rsidR="005017D4" w:rsidRPr="00D82A88">
        <w:rPr>
          <w:rFonts w:ascii="Times New Roman" w:hAnsi="Times New Roman" w:cs="Times New Roman"/>
          <w:bCs/>
          <w:sz w:val="28"/>
          <w:szCs w:val="28"/>
        </w:rPr>
        <w:t xml:space="preserve"> специалистов </w:t>
      </w:r>
      <w:r w:rsidR="005017D4" w:rsidRPr="00D82A88">
        <w:rPr>
          <w:rFonts w:ascii="Times New Roman" w:hAnsi="Times New Roman" w:cs="Times New Roman"/>
          <w:sz w:val="28"/>
          <w:szCs w:val="28"/>
        </w:rPr>
        <w:t>среднего медицинского персонала</w:t>
      </w:r>
      <w:r w:rsidR="005017D4" w:rsidRPr="00D82A88">
        <w:rPr>
          <w:rFonts w:ascii="Times New Roman" w:hAnsi="Times New Roman" w:cs="Times New Roman"/>
          <w:bCs/>
          <w:sz w:val="28"/>
          <w:szCs w:val="28"/>
        </w:rPr>
        <w:t xml:space="preserve">. Основные причины: выход на пенсию по возрасту, переезд </w:t>
      </w:r>
      <w:r w:rsidR="001017EE" w:rsidRPr="00D82A88">
        <w:rPr>
          <w:rFonts w:ascii="Times New Roman" w:hAnsi="Times New Roman" w:cs="Times New Roman"/>
          <w:bCs/>
          <w:sz w:val="28"/>
          <w:szCs w:val="28"/>
        </w:rPr>
        <w:t>за пределы края, уход из профессии</w:t>
      </w:r>
      <w:r w:rsidR="005017D4" w:rsidRPr="00D82A88">
        <w:rPr>
          <w:rFonts w:ascii="Times New Roman" w:hAnsi="Times New Roman" w:cs="Times New Roman"/>
          <w:bCs/>
          <w:sz w:val="28"/>
          <w:szCs w:val="28"/>
        </w:rPr>
        <w:t>, переход в другие ведомства и частные медицинские  организации. На 1 января 202</w:t>
      </w:r>
      <w:r w:rsidR="00D82A88" w:rsidRPr="00D82A88">
        <w:rPr>
          <w:rFonts w:ascii="Times New Roman" w:hAnsi="Times New Roman" w:cs="Times New Roman"/>
          <w:bCs/>
          <w:sz w:val="28"/>
          <w:szCs w:val="28"/>
        </w:rPr>
        <w:t>3</w:t>
      </w:r>
      <w:r w:rsidR="005017D4" w:rsidRPr="00D82A88">
        <w:rPr>
          <w:rFonts w:ascii="Times New Roman" w:hAnsi="Times New Roman" w:cs="Times New Roman"/>
          <w:bCs/>
          <w:sz w:val="28"/>
          <w:szCs w:val="28"/>
        </w:rPr>
        <w:t xml:space="preserve"> года дефицит врачей составил – 46</w:t>
      </w:r>
      <w:r w:rsidR="00D82A88" w:rsidRPr="00D82A88">
        <w:rPr>
          <w:rFonts w:ascii="Times New Roman" w:hAnsi="Times New Roman" w:cs="Times New Roman"/>
          <w:bCs/>
          <w:sz w:val="28"/>
          <w:szCs w:val="28"/>
        </w:rPr>
        <w:t>4</w:t>
      </w:r>
      <w:r w:rsidR="005017D4" w:rsidRPr="00D82A88">
        <w:rPr>
          <w:rFonts w:ascii="Times New Roman" w:hAnsi="Times New Roman" w:cs="Times New Roman"/>
          <w:bCs/>
          <w:sz w:val="28"/>
          <w:szCs w:val="28"/>
        </w:rPr>
        <w:t xml:space="preserve"> специалистов, среднего медицинского персонала – </w:t>
      </w:r>
      <w:r w:rsidR="00D82A88" w:rsidRPr="00D82A88">
        <w:rPr>
          <w:rFonts w:ascii="Times New Roman" w:hAnsi="Times New Roman" w:cs="Times New Roman"/>
          <w:bCs/>
          <w:sz w:val="28"/>
          <w:szCs w:val="28"/>
        </w:rPr>
        <w:t>520</w:t>
      </w:r>
      <w:r w:rsidR="005017D4" w:rsidRPr="00D82A88">
        <w:rPr>
          <w:rFonts w:ascii="Times New Roman" w:hAnsi="Times New Roman" w:cs="Times New Roman"/>
          <w:bCs/>
          <w:sz w:val="28"/>
          <w:szCs w:val="28"/>
        </w:rPr>
        <w:t>.</w:t>
      </w:r>
    </w:p>
    <w:p w:rsidR="001017EE" w:rsidRPr="001017EE" w:rsidRDefault="001017EE" w:rsidP="00E359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17EE">
        <w:rPr>
          <w:rFonts w:ascii="Times New Roman" w:eastAsia="Calibri" w:hAnsi="Times New Roman" w:cs="Times New Roman"/>
          <w:sz w:val="28"/>
          <w:szCs w:val="28"/>
        </w:rPr>
        <w:t>Показатель обеспеченности врачами, работающими в государственной системе здравоохранения Забайкальского края, составил 33,4 на 10 тысяч населения (РФ – 37,7, ДФО – 39,6). Обеспеченность населения средними медицинскими работниками, составила 76,3 на 10 тысяч населения (РФ – 83,9, ДФО – 88,4).</w:t>
      </w:r>
    </w:p>
    <w:p w:rsidR="001017EE" w:rsidRPr="001017EE" w:rsidRDefault="001017EE" w:rsidP="00E359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17EE">
        <w:rPr>
          <w:rFonts w:ascii="Times New Roman" w:eastAsia="Calibri" w:hAnsi="Times New Roman" w:cs="Times New Roman"/>
          <w:sz w:val="28"/>
          <w:szCs w:val="28"/>
        </w:rPr>
        <w:t xml:space="preserve">Недостаточное укомплектование </w:t>
      </w:r>
      <w:proofErr w:type="spellStart"/>
      <w:r w:rsidRPr="001017EE">
        <w:rPr>
          <w:rFonts w:ascii="Times New Roman" w:eastAsia="Calibri" w:hAnsi="Times New Roman" w:cs="Times New Roman"/>
          <w:sz w:val="28"/>
          <w:szCs w:val="28"/>
        </w:rPr>
        <w:t>ФАПов</w:t>
      </w:r>
      <w:proofErr w:type="spellEnd"/>
      <w:r w:rsidRPr="001017EE">
        <w:rPr>
          <w:rFonts w:ascii="Times New Roman" w:eastAsia="Calibri" w:hAnsi="Times New Roman" w:cs="Times New Roman"/>
          <w:sz w:val="28"/>
          <w:szCs w:val="28"/>
        </w:rPr>
        <w:t xml:space="preserve"> медицинскими работниками. В настоящее время из 465 </w:t>
      </w:r>
      <w:proofErr w:type="spellStart"/>
      <w:r w:rsidRPr="001017EE">
        <w:rPr>
          <w:rFonts w:ascii="Times New Roman" w:eastAsia="Calibri" w:hAnsi="Times New Roman" w:cs="Times New Roman"/>
          <w:sz w:val="28"/>
          <w:szCs w:val="28"/>
        </w:rPr>
        <w:t>ФАПов</w:t>
      </w:r>
      <w:proofErr w:type="spellEnd"/>
      <w:r w:rsidRPr="001017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017EE">
        <w:rPr>
          <w:rFonts w:ascii="Times New Roman" w:eastAsia="Calibri" w:hAnsi="Times New Roman" w:cs="Times New Roman"/>
          <w:sz w:val="28"/>
          <w:szCs w:val="28"/>
        </w:rPr>
        <w:t>укомплектованы</w:t>
      </w:r>
      <w:proofErr w:type="gramEnd"/>
      <w:r w:rsidRPr="001017EE">
        <w:rPr>
          <w:rFonts w:ascii="Times New Roman" w:eastAsia="Calibri" w:hAnsi="Times New Roman" w:cs="Times New Roman"/>
          <w:sz w:val="28"/>
          <w:szCs w:val="28"/>
        </w:rPr>
        <w:t xml:space="preserve"> 414, 51 ФАП – не укомплектован, что составляет 11 %.</w:t>
      </w:r>
    </w:p>
    <w:p w:rsidR="004C7B51" w:rsidRPr="00A30E3A" w:rsidRDefault="004C7B51" w:rsidP="00E3595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E3A">
        <w:rPr>
          <w:rFonts w:ascii="Times New Roman" w:eastAsia="Calibri" w:hAnsi="Times New Roman" w:cs="Times New Roman"/>
          <w:sz w:val="28"/>
          <w:szCs w:val="28"/>
        </w:rPr>
        <w:t>Основной проблемой реализации Территориальной программы в 202</w:t>
      </w:r>
      <w:r w:rsidR="00A30E3A" w:rsidRPr="00A30E3A">
        <w:rPr>
          <w:rFonts w:ascii="Times New Roman" w:eastAsia="Calibri" w:hAnsi="Times New Roman" w:cs="Times New Roman"/>
          <w:sz w:val="28"/>
          <w:szCs w:val="28"/>
        </w:rPr>
        <w:t>2</w:t>
      </w:r>
      <w:r w:rsidRPr="00A30E3A">
        <w:rPr>
          <w:rFonts w:ascii="Times New Roman" w:eastAsia="Calibri" w:hAnsi="Times New Roman" w:cs="Times New Roman"/>
          <w:sz w:val="28"/>
          <w:szCs w:val="28"/>
        </w:rPr>
        <w:t xml:space="preserve"> году явился ежегодный дефицит по средствам краевого бюджета в размере </w:t>
      </w:r>
      <w:r w:rsidR="00A30E3A" w:rsidRPr="00A30E3A">
        <w:rPr>
          <w:rFonts w:ascii="Times New Roman" w:eastAsia="Calibri" w:hAnsi="Times New Roman" w:cs="Times New Roman"/>
          <w:sz w:val="28"/>
          <w:szCs w:val="28"/>
        </w:rPr>
        <w:t>1184,5</w:t>
      </w:r>
      <w:r w:rsidRPr="00A30E3A">
        <w:rPr>
          <w:rFonts w:ascii="Times New Roman" w:eastAsia="Calibri" w:hAnsi="Times New Roman" w:cs="Times New Roman"/>
          <w:sz w:val="28"/>
          <w:szCs w:val="28"/>
        </w:rPr>
        <w:t xml:space="preserve"> мл</w:t>
      </w:r>
      <w:r w:rsidR="008D6EBB" w:rsidRPr="00A30E3A">
        <w:rPr>
          <w:rFonts w:ascii="Times New Roman" w:eastAsia="Calibri" w:hAnsi="Times New Roman" w:cs="Times New Roman"/>
          <w:sz w:val="28"/>
          <w:szCs w:val="28"/>
        </w:rPr>
        <w:t>н. рублей, 2</w:t>
      </w:r>
      <w:r w:rsidR="00A30E3A" w:rsidRPr="00A30E3A">
        <w:rPr>
          <w:rFonts w:ascii="Times New Roman" w:eastAsia="Calibri" w:hAnsi="Times New Roman" w:cs="Times New Roman"/>
          <w:sz w:val="28"/>
          <w:szCs w:val="28"/>
        </w:rPr>
        <w:t>9</w:t>
      </w:r>
      <w:r w:rsidRPr="00A30E3A">
        <w:rPr>
          <w:rFonts w:ascii="Times New Roman" w:eastAsia="Calibri" w:hAnsi="Times New Roman" w:cs="Times New Roman"/>
          <w:sz w:val="28"/>
          <w:szCs w:val="28"/>
        </w:rPr>
        <w:t>,</w:t>
      </w:r>
      <w:r w:rsidR="00A30E3A" w:rsidRPr="00A30E3A">
        <w:rPr>
          <w:rFonts w:ascii="Times New Roman" w:eastAsia="Calibri" w:hAnsi="Times New Roman" w:cs="Times New Roman"/>
          <w:sz w:val="28"/>
          <w:szCs w:val="28"/>
        </w:rPr>
        <w:t>2</w:t>
      </w:r>
      <w:r w:rsidR="00C274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0E3A">
        <w:rPr>
          <w:rFonts w:ascii="Times New Roman" w:eastAsia="Calibri" w:hAnsi="Times New Roman" w:cs="Times New Roman"/>
          <w:sz w:val="28"/>
          <w:szCs w:val="28"/>
        </w:rPr>
        <w:t>% от расчетной потребности сре</w:t>
      </w:r>
      <w:proofErr w:type="gramStart"/>
      <w:r w:rsidRPr="00A30E3A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A30E3A">
        <w:rPr>
          <w:rFonts w:ascii="Times New Roman" w:eastAsia="Calibri" w:hAnsi="Times New Roman" w:cs="Times New Roman"/>
          <w:sz w:val="28"/>
          <w:szCs w:val="28"/>
        </w:rPr>
        <w:t>аевого бюджета.</w:t>
      </w:r>
    </w:p>
    <w:p w:rsidR="004C7B51" w:rsidRPr="00A30E3A" w:rsidRDefault="004C7B51" w:rsidP="00E359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E3A">
        <w:rPr>
          <w:rFonts w:ascii="Times New Roman" w:hAnsi="Times New Roman" w:cs="Times New Roman"/>
          <w:sz w:val="28"/>
          <w:szCs w:val="28"/>
        </w:rPr>
        <w:t>Без надлежащего финансирования под вопросом остается главная функция медицинских организаций – оказание своевременной качественной бесплатной медицинской помощи в объеме, гарантированном Территориальной программой. Недофинансирование системы здравоохранения по средствам краевого бюджета края приводит к недостаточному оснащению и высокому износу медицинского оборудования, износу санитарного автотранспорта, недостаточное обеспечение лекарственными препаратами льготных категорий граждан от потребности, что в свою очередь приводит к невыполнению основных показателей критериев доступности и качества медицинской помощи.</w:t>
      </w:r>
    </w:p>
    <w:p w:rsidR="008C6CCF" w:rsidRPr="00874ACD" w:rsidRDefault="003C31B6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6CCF">
        <w:rPr>
          <w:rFonts w:ascii="Times New Roman" w:hAnsi="Times New Roman" w:cs="Times New Roman"/>
          <w:sz w:val="28"/>
          <w:szCs w:val="28"/>
        </w:rPr>
        <w:t xml:space="preserve">В Забайкальском крае состояние материально-технической базы государственных медицинских организаций не позволяет оказывать </w:t>
      </w:r>
      <w:r w:rsidRPr="008C6CCF">
        <w:rPr>
          <w:rFonts w:ascii="Times New Roman" w:hAnsi="Times New Roman" w:cs="Times New Roman"/>
          <w:sz w:val="28"/>
          <w:szCs w:val="28"/>
        </w:rPr>
        <w:lastRenderedPageBreak/>
        <w:t>качественную медицинскую помощь.</w:t>
      </w:r>
      <w:r w:rsidRPr="00C61D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6CCF">
        <w:rPr>
          <w:rFonts w:ascii="Times New Roman" w:hAnsi="Times New Roman"/>
          <w:sz w:val="28"/>
          <w:szCs w:val="28"/>
        </w:rPr>
        <w:t>Н</w:t>
      </w:r>
      <w:r w:rsidR="008C6CCF" w:rsidRPr="00874ACD">
        <w:rPr>
          <w:rFonts w:ascii="Times New Roman" w:hAnsi="Times New Roman"/>
          <w:sz w:val="28"/>
          <w:szCs w:val="28"/>
        </w:rPr>
        <w:t>уждаются в п</w:t>
      </w:r>
      <w:r w:rsidR="008C6CCF">
        <w:rPr>
          <w:rFonts w:ascii="Times New Roman" w:hAnsi="Times New Roman"/>
          <w:sz w:val="28"/>
          <w:szCs w:val="28"/>
        </w:rPr>
        <w:t>р</w:t>
      </w:r>
      <w:r w:rsidR="008C6CCF" w:rsidRPr="00874ACD">
        <w:rPr>
          <w:rFonts w:ascii="Times New Roman" w:hAnsi="Times New Roman"/>
          <w:sz w:val="28"/>
          <w:szCs w:val="28"/>
        </w:rPr>
        <w:t xml:space="preserve">оведении капитального ремонта 557 объектов, в том числе: 87 поликлиник; 80 стационаров; 23 стационаров и поликлиник, расположенных в одном здании; 150 фельдшерско-акушерских пунктов; </w:t>
      </w:r>
      <w:r w:rsidR="00D82A88">
        <w:rPr>
          <w:rFonts w:ascii="Times New Roman" w:hAnsi="Times New Roman"/>
          <w:sz w:val="28"/>
          <w:szCs w:val="28"/>
        </w:rPr>
        <w:t xml:space="preserve">4 </w:t>
      </w:r>
      <w:r w:rsidR="008C6CCF" w:rsidRPr="00874ACD">
        <w:rPr>
          <w:rFonts w:ascii="Times New Roman" w:hAnsi="Times New Roman"/>
          <w:sz w:val="28"/>
          <w:szCs w:val="28"/>
        </w:rPr>
        <w:t>фельдшерских пункт</w:t>
      </w:r>
      <w:r w:rsidR="008C6CCF">
        <w:rPr>
          <w:rFonts w:ascii="Times New Roman" w:hAnsi="Times New Roman"/>
          <w:sz w:val="28"/>
          <w:szCs w:val="28"/>
        </w:rPr>
        <w:t>а</w:t>
      </w:r>
      <w:r w:rsidR="008C6CCF" w:rsidRPr="00874ACD">
        <w:rPr>
          <w:rFonts w:ascii="Times New Roman" w:hAnsi="Times New Roman"/>
          <w:sz w:val="28"/>
          <w:szCs w:val="28"/>
        </w:rPr>
        <w:t>;</w:t>
      </w:r>
      <w:r w:rsidR="00D82A88">
        <w:rPr>
          <w:rFonts w:ascii="Times New Roman" w:hAnsi="Times New Roman"/>
          <w:sz w:val="28"/>
          <w:szCs w:val="28"/>
        </w:rPr>
        <w:t xml:space="preserve"> </w:t>
      </w:r>
      <w:r w:rsidR="00D82A88">
        <w:rPr>
          <w:rFonts w:ascii="Times New Roman" w:hAnsi="Times New Roman"/>
          <w:sz w:val="28"/>
          <w:szCs w:val="28"/>
        </w:rPr>
        <w:br/>
      </w:r>
      <w:r w:rsidR="008C6CCF" w:rsidRPr="00874ACD">
        <w:rPr>
          <w:rFonts w:ascii="Times New Roman" w:hAnsi="Times New Roman"/>
          <w:sz w:val="28"/>
          <w:szCs w:val="28"/>
        </w:rPr>
        <w:t>7 патологоанатомических отделени</w:t>
      </w:r>
      <w:r w:rsidR="008C6CCF">
        <w:rPr>
          <w:rFonts w:ascii="Times New Roman" w:hAnsi="Times New Roman"/>
          <w:sz w:val="28"/>
          <w:szCs w:val="28"/>
        </w:rPr>
        <w:t>й</w:t>
      </w:r>
      <w:r w:rsidR="008C6CCF" w:rsidRPr="00874ACD">
        <w:rPr>
          <w:rFonts w:ascii="Times New Roman" w:hAnsi="Times New Roman"/>
          <w:sz w:val="28"/>
          <w:szCs w:val="28"/>
        </w:rPr>
        <w:t>; 206</w:t>
      </w:r>
      <w:r w:rsidR="008C6CCF">
        <w:rPr>
          <w:rFonts w:ascii="Times New Roman" w:hAnsi="Times New Roman"/>
          <w:sz w:val="28"/>
          <w:szCs w:val="28"/>
        </w:rPr>
        <w:t xml:space="preserve"> </w:t>
      </w:r>
      <w:r w:rsidR="008C6CCF" w:rsidRPr="00874ACD">
        <w:rPr>
          <w:rFonts w:ascii="Times New Roman" w:hAnsi="Times New Roman"/>
          <w:sz w:val="28"/>
          <w:szCs w:val="28"/>
        </w:rPr>
        <w:t>прочи</w:t>
      </w:r>
      <w:r w:rsidR="008C6CCF">
        <w:rPr>
          <w:rFonts w:ascii="Times New Roman" w:hAnsi="Times New Roman"/>
          <w:sz w:val="28"/>
          <w:szCs w:val="28"/>
        </w:rPr>
        <w:t>х</w:t>
      </w:r>
      <w:r w:rsidR="008C6CCF" w:rsidRPr="00874ACD">
        <w:rPr>
          <w:rFonts w:ascii="Times New Roman" w:hAnsi="Times New Roman"/>
          <w:sz w:val="28"/>
          <w:szCs w:val="28"/>
        </w:rPr>
        <w:t>.</w:t>
      </w:r>
    </w:p>
    <w:p w:rsidR="008C6CCF" w:rsidRPr="00874ACD" w:rsidRDefault="008C6CCF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ACD">
        <w:rPr>
          <w:rFonts w:ascii="Times New Roman" w:hAnsi="Times New Roman"/>
          <w:sz w:val="28"/>
          <w:szCs w:val="28"/>
        </w:rPr>
        <w:t xml:space="preserve">В аварийном состоянии находится 76 объектов, в том числе: </w:t>
      </w:r>
      <w:r>
        <w:rPr>
          <w:rFonts w:ascii="Times New Roman" w:hAnsi="Times New Roman"/>
          <w:sz w:val="28"/>
          <w:szCs w:val="28"/>
        </w:rPr>
        <w:br/>
      </w:r>
      <w:r w:rsidRPr="00874ACD">
        <w:rPr>
          <w:rFonts w:ascii="Times New Roman" w:hAnsi="Times New Roman"/>
          <w:sz w:val="28"/>
          <w:szCs w:val="28"/>
        </w:rPr>
        <w:t>9  врачебных амбулаторий; 4 стационара; 61 фельдшерско-акушерский пункт; 2 патологоанатомических отделения.</w:t>
      </w:r>
    </w:p>
    <w:p w:rsidR="008C6CCF" w:rsidRDefault="008C6CCF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ACD">
        <w:rPr>
          <w:rFonts w:ascii="Times New Roman" w:hAnsi="Times New Roman"/>
          <w:sz w:val="28"/>
          <w:szCs w:val="28"/>
        </w:rPr>
        <w:t xml:space="preserve"> В деревянном исполнении остается  406 объектов, с истекшим сроком эксплуатации 595 объектов.</w:t>
      </w:r>
    </w:p>
    <w:p w:rsidR="008C6CCF" w:rsidRPr="00113E21" w:rsidRDefault="008C6CCF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E21">
        <w:rPr>
          <w:rFonts w:ascii="Times New Roman" w:hAnsi="Times New Roman"/>
          <w:sz w:val="28"/>
          <w:szCs w:val="28"/>
        </w:rPr>
        <w:t xml:space="preserve">Предусмотренное финансирование позволяет отремонтировать лишь </w:t>
      </w:r>
      <w:r w:rsidR="00C2748F">
        <w:rPr>
          <w:rFonts w:ascii="Times New Roman" w:hAnsi="Times New Roman"/>
          <w:sz w:val="28"/>
          <w:szCs w:val="28"/>
        </w:rPr>
        <w:br/>
      </w:r>
      <w:r w:rsidRPr="00113E21">
        <w:rPr>
          <w:rFonts w:ascii="Times New Roman" w:hAnsi="Times New Roman"/>
          <w:sz w:val="28"/>
          <w:szCs w:val="28"/>
        </w:rPr>
        <w:t>23</w:t>
      </w:r>
      <w:r w:rsidR="00C2748F">
        <w:rPr>
          <w:rFonts w:ascii="Times New Roman" w:hAnsi="Times New Roman"/>
          <w:sz w:val="28"/>
          <w:szCs w:val="28"/>
        </w:rPr>
        <w:t xml:space="preserve"> </w:t>
      </w:r>
      <w:r w:rsidRPr="00113E21">
        <w:rPr>
          <w:rFonts w:ascii="Times New Roman" w:hAnsi="Times New Roman"/>
          <w:sz w:val="28"/>
          <w:szCs w:val="28"/>
        </w:rPr>
        <w:t>%, построить 49</w:t>
      </w:r>
      <w:r w:rsidR="00C2748F">
        <w:rPr>
          <w:rFonts w:ascii="Times New Roman" w:hAnsi="Times New Roman"/>
          <w:sz w:val="28"/>
          <w:szCs w:val="28"/>
        </w:rPr>
        <w:t xml:space="preserve"> </w:t>
      </w:r>
      <w:r w:rsidRPr="00113E21">
        <w:rPr>
          <w:rFonts w:ascii="Times New Roman" w:hAnsi="Times New Roman"/>
          <w:sz w:val="28"/>
          <w:szCs w:val="28"/>
        </w:rPr>
        <w:t>% и обновить устаревшее оборудование на 10,5</w:t>
      </w:r>
      <w:r w:rsidR="00C2748F">
        <w:rPr>
          <w:rFonts w:ascii="Times New Roman" w:hAnsi="Times New Roman"/>
          <w:sz w:val="28"/>
          <w:szCs w:val="28"/>
        </w:rPr>
        <w:t xml:space="preserve"> </w:t>
      </w:r>
      <w:r w:rsidRPr="00113E21">
        <w:rPr>
          <w:rFonts w:ascii="Times New Roman" w:hAnsi="Times New Roman"/>
          <w:sz w:val="28"/>
          <w:szCs w:val="28"/>
        </w:rPr>
        <w:t>% от потребности.</w:t>
      </w:r>
    </w:p>
    <w:p w:rsidR="008C6CCF" w:rsidRPr="00113E21" w:rsidRDefault="008C6CCF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E21">
        <w:rPr>
          <w:rFonts w:ascii="Times New Roman" w:hAnsi="Times New Roman"/>
          <w:sz w:val="28"/>
          <w:szCs w:val="28"/>
        </w:rPr>
        <w:t>Субсидии субъектам России распределяются в соответствии с постановле</w:t>
      </w:r>
      <w:r>
        <w:rPr>
          <w:rFonts w:ascii="Times New Roman" w:hAnsi="Times New Roman"/>
          <w:sz w:val="28"/>
          <w:szCs w:val="28"/>
        </w:rPr>
        <w:t>нием Правительства России от 24 марта</w:t>
      </w:r>
      <w:r w:rsidRPr="00113E21">
        <w:rPr>
          <w:rFonts w:ascii="Times New Roman" w:hAnsi="Times New Roman"/>
          <w:sz w:val="28"/>
          <w:szCs w:val="28"/>
        </w:rPr>
        <w:t xml:space="preserve"> 2022 г</w:t>
      </w:r>
      <w:r>
        <w:rPr>
          <w:rFonts w:ascii="Times New Roman" w:hAnsi="Times New Roman"/>
          <w:sz w:val="28"/>
          <w:szCs w:val="28"/>
        </w:rPr>
        <w:t>ода</w:t>
      </w:r>
      <w:r w:rsidRPr="00113E21">
        <w:rPr>
          <w:rFonts w:ascii="Times New Roman" w:hAnsi="Times New Roman"/>
          <w:sz w:val="28"/>
          <w:szCs w:val="28"/>
        </w:rPr>
        <w:t xml:space="preserve"> № 447. Расчет распределения произведен исходя из </w:t>
      </w:r>
      <w:proofErr w:type="spellStart"/>
      <w:r w:rsidRPr="00113E21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113E21">
        <w:rPr>
          <w:rFonts w:ascii="Times New Roman" w:hAnsi="Times New Roman"/>
          <w:sz w:val="28"/>
          <w:szCs w:val="28"/>
        </w:rPr>
        <w:t xml:space="preserve"> норматива расходов на одного застрахованного в системе ОМС жителя без учета социально-экономического стартового потенциала каждого субъекта.</w:t>
      </w:r>
    </w:p>
    <w:p w:rsidR="008C6CCF" w:rsidRPr="00113E21" w:rsidRDefault="008C6CCF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3E21">
        <w:rPr>
          <w:rFonts w:ascii="Times New Roman" w:hAnsi="Times New Roman"/>
          <w:sz w:val="28"/>
          <w:szCs w:val="28"/>
        </w:rPr>
        <w:t>Для того</w:t>
      </w:r>
      <w:proofErr w:type="gramStart"/>
      <w:r w:rsidRPr="00113E21">
        <w:rPr>
          <w:rFonts w:ascii="Times New Roman" w:hAnsi="Times New Roman"/>
          <w:sz w:val="28"/>
          <w:szCs w:val="28"/>
        </w:rPr>
        <w:t>,</w:t>
      </w:r>
      <w:proofErr w:type="gramEnd"/>
      <w:r w:rsidRPr="00113E21">
        <w:rPr>
          <w:rFonts w:ascii="Times New Roman" w:hAnsi="Times New Roman"/>
          <w:sz w:val="28"/>
          <w:szCs w:val="28"/>
        </w:rPr>
        <w:t xml:space="preserve"> чтобы состояние первичного звена края соответствовало уровню отрасли здравоохранения в России, возникает потребность в дополнительном (к базовому) финансировании из федерального бюджета на проведение капитальных ремонтов, включая стационары, и приобретение модульных конструкций медицинских объектов. Потребность 14 млрд. рублей.</w:t>
      </w:r>
    </w:p>
    <w:p w:rsidR="008C6CCF" w:rsidRPr="00874ACD" w:rsidRDefault="008C6CCF" w:rsidP="00E359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Необходимо п</w:t>
      </w:r>
      <w:r w:rsidRPr="00113E21">
        <w:rPr>
          <w:rFonts w:ascii="Times New Roman" w:hAnsi="Times New Roman"/>
          <w:sz w:val="28"/>
          <w:szCs w:val="28"/>
        </w:rPr>
        <w:t>родлить программу модернизации первичного звена до 2028 года, расширив перечень с включением мероприятий по капитальному ремонту, строительству и приобретению и монтажу быстровозводимых модульных конструкций специализированных отделений, в том числе инфекционные отделения и технические помещения (морги, пищеблоки, прачечные, гаражи и т.д.) с соответствующим финансированием из федерального бюджета с учетом распоряж</w:t>
      </w:r>
      <w:r>
        <w:rPr>
          <w:rFonts w:ascii="Times New Roman" w:hAnsi="Times New Roman"/>
          <w:sz w:val="28"/>
          <w:szCs w:val="28"/>
        </w:rPr>
        <w:t xml:space="preserve">ения Правительства России от </w:t>
      </w:r>
      <w:r>
        <w:rPr>
          <w:rFonts w:ascii="Times New Roman" w:hAnsi="Times New Roman"/>
          <w:sz w:val="28"/>
          <w:szCs w:val="28"/>
        </w:rPr>
        <w:br/>
        <w:t>18 октября</w:t>
      </w:r>
      <w:r w:rsidRPr="00113E21">
        <w:rPr>
          <w:rFonts w:ascii="Times New Roman" w:hAnsi="Times New Roman"/>
          <w:sz w:val="28"/>
          <w:szCs w:val="28"/>
        </w:rPr>
        <w:t xml:space="preserve"> 2019 </w:t>
      </w:r>
      <w:r w:rsidR="00C2748F">
        <w:rPr>
          <w:rFonts w:ascii="Times New Roman" w:hAnsi="Times New Roman"/>
          <w:sz w:val="28"/>
          <w:szCs w:val="28"/>
        </w:rPr>
        <w:t>года</w:t>
      </w:r>
      <w:r w:rsidRPr="00113E21">
        <w:rPr>
          <w:rFonts w:ascii="Times New Roman" w:hAnsi="Times New Roman"/>
          <w:sz w:val="28"/>
          <w:szCs w:val="28"/>
        </w:rPr>
        <w:t xml:space="preserve"> № 2468-р.</w:t>
      </w:r>
      <w:proofErr w:type="gramEnd"/>
    </w:p>
    <w:p w:rsidR="00617693" w:rsidRPr="00A30E3A" w:rsidRDefault="00A30E3A" w:rsidP="00E3595B">
      <w:pPr>
        <w:pBdr>
          <w:bottom w:val="single" w:sz="6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0E3A">
        <w:rPr>
          <w:rFonts w:ascii="Times New Roman" w:hAnsi="Times New Roman" w:cs="Times New Roman"/>
          <w:sz w:val="28"/>
          <w:szCs w:val="28"/>
        </w:rPr>
        <w:t>На ход реализации п</w:t>
      </w:r>
      <w:r>
        <w:rPr>
          <w:rFonts w:ascii="Times New Roman" w:hAnsi="Times New Roman" w:cs="Times New Roman"/>
          <w:sz w:val="28"/>
          <w:szCs w:val="28"/>
        </w:rPr>
        <w:t>рограммы, достижение плановых з</w:t>
      </w:r>
      <w:r w:rsidRPr="00A30E3A">
        <w:rPr>
          <w:rFonts w:ascii="Times New Roman" w:hAnsi="Times New Roman" w:cs="Times New Roman"/>
          <w:sz w:val="28"/>
          <w:szCs w:val="28"/>
        </w:rPr>
        <w:t xml:space="preserve">начений показателей </w:t>
      </w:r>
      <w:r w:rsidR="007A20E1" w:rsidRPr="00A30E3A">
        <w:rPr>
          <w:rFonts w:ascii="Times New Roman" w:hAnsi="Times New Roman" w:cs="Times New Roman"/>
          <w:sz w:val="28"/>
          <w:szCs w:val="28"/>
        </w:rPr>
        <w:t xml:space="preserve">существенное влияние оказало распространение новой </w:t>
      </w:r>
      <w:proofErr w:type="spellStart"/>
      <w:r w:rsidR="007A20E1" w:rsidRPr="00A30E3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7A20E1" w:rsidRPr="00A30E3A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Pr="00A30E3A">
        <w:rPr>
          <w:rFonts w:ascii="Times New Roman" w:hAnsi="Times New Roman" w:cs="Times New Roman"/>
          <w:sz w:val="28"/>
          <w:szCs w:val="28"/>
        </w:rPr>
        <w:t>, которое</w:t>
      </w:r>
      <w:r w:rsidRPr="00A30E3A">
        <w:t xml:space="preserve"> </w:t>
      </w:r>
      <w:r w:rsidRPr="00A30E3A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ло</w:t>
      </w:r>
      <w:r w:rsidRPr="00A30E3A">
        <w:rPr>
          <w:rFonts w:ascii="Times New Roman" w:hAnsi="Times New Roman" w:cs="Times New Roman"/>
          <w:sz w:val="28"/>
          <w:szCs w:val="28"/>
        </w:rPr>
        <w:t xml:space="preserve"> негативный отложенный результат, связанный с приостановкой проф</w:t>
      </w:r>
      <w:r w:rsidR="00C2748F">
        <w:rPr>
          <w:rFonts w:ascii="Times New Roman" w:hAnsi="Times New Roman" w:cs="Times New Roman"/>
          <w:sz w:val="28"/>
          <w:szCs w:val="28"/>
        </w:rPr>
        <w:t>илактических осмотров</w:t>
      </w:r>
      <w:r w:rsidRPr="00A30E3A">
        <w:rPr>
          <w:rFonts w:ascii="Times New Roman" w:hAnsi="Times New Roman" w:cs="Times New Roman"/>
          <w:sz w:val="28"/>
          <w:szCs w:val="28"/>
        </w:rPr>
        <w:t>, диспансеризации, плановой медицинской помощи и т.д.</w:t>
      </w:r>
    </w:p>
    <w:sectPr w:rsidR="00617693" w:rsidRPr="00A30E3A" w:rsidSect="00084410">
      <w:headerReference w:type="default" r:id="rId10"/>
      <w:headerReference w:type="firs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3DF" w:rsidRDefault="009903DF" w:rsidP="00655D45">
      <w:pPr>
        <w:spacing w:after="0" w:line="240" w:lineRule="auto"/>
      </w:pPr>
      <w:r>
        <w:separator/>
      </w:r>
    </w:p>
  </w:endnote>
  <w:endnote w:type="continuationSeparator" w:id="0">
    <w:p w:rsidR="009903DF" w:rsidRDefault="009903DF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3DF" w:rsidRDefault="009903DF" w:rsidP="00655D45">
      <w:pPr>
        <w:spacing w:after="0" w:line="240" w:lineRule="auto"/>
      </w:pPr>
      <w:r>
        <w:separator/>
      </w:r>
    </w:p>
  </w:footnote>
  <w:footnote w:type="continuationSeparator" w:id="0">
    <w:p w:rsidR="009903DF" w:rsidRDefault="009903DF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316523"/>
      <w:docPartObj>
        <w:docPartGallery w:val="Page Numbers (Top of Page)"/>
        <w:docPartUnique/>
      </w:docPartObj>
    </w:sdtPr>
    <w:sdtEndPr/>
    <w:sdtContent>
      <w:p w:rsidR="00C736F5" w:rsidRDefault="00C736F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C14">
          <w:rPr>
            <w:noProof/>
          </w:rPr>
          <w:t>13</w:t>
        </w:r>
        <w:r>
          <w:fldChar w:fldCharType="end"/>
        </w:r>
      </w:p>
    </w:sdtContent>
  </w:sdt>
  <w:p w:rsidR="00C736F5" w:rsidRDefault="00C736F5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F5" w:rsidRDefault="00C736F5">
    <w:pPr>
      <w:pStyle w:val="a9"/>
      <w:jc w:val="center"/>
    </w:pPr>
  </w:p>
  <w:p w:rsidR="00C736F5" w:rsidRDefault="00C736F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C75619"/>
    <w:multiLevelType w:val="hybridMultilevel"/>
    <w:tmpl w:val="532A044E"/>
    <w:lvl w:ilvl="0" w:tplc="0419000F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C84B5C"/>
    <w:multiLevelType w:val="hybridMultilevel"/>
    <w:tmpl w:val="B6D46144"/>
    <w:lvl w:ilvl="0" w:tplc="D04EE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6EA0"/>
    <w:rsid w:val="0001745E"/>
    <w:rsid w:val="00017686"/>
    <w:rsid w:val="00017EC1"/>
    <w:rsid w:val="00017FE2"/>
    <w:rsid w:val="00025B08"/>
    <w:rsid w:val="000266E5"/>
    <w:rsid w:val="0002698D"/>
    <w:rsid w:val="000303AD"/>
    <w:rsid w:val="00034EE2"/>
    <w:rsid w:val="00037B2B"/>
    <w:rsid w:val="00037DFA"/>
    <w:rsid w:val="0004398B"/>
    <w:rsid w:val="00046571"/>
    <w:rsid w:val="000471A7"/>
    <w:rsid w:val="0005155B"/>
    <w:rsid w:val="00051D19"/>
    <w:rsid w:val="000524AE"/>
    <w:rsid w:val="000539DD"/>
    <w:rsid w:val="00053E33"/>
    <w:rsid w:val="000541B1"/>
    <w:rsid w:val="00055931"/>
    <w:rsid w:val="00055EA0"/>
    <w:rsid w:val="00056500"/>
    <w:rsid w:val="00057D20"/>
    <w:rsid w:val="00057E04"/>
    <w:rsid w:val="00060AA4"/>
    <w:rsid w:val="00062588"/>
    <w:rsid w:val="0006394B"/>
    <w:rsid w:val="00063C2B"/>
    <w:rsid w:val="0006717F"/>
    <w:rsid w:val="00075374"/>
    <w:rsid w:val="00077356"/>
    <w:rsid w:val="00081FB5"/>
    <w:rsid w:val="000836D3"/>
    <w:rsid w:val="00084410"/>
    <w:rsid w:val="000846A2"/>
    <w:rsid w:val="000863AC"/>
    <w:rsid w:val="00087252"/>
    <w:rsid w:val="00087591"/>
    <w:rsid w:val="00091646"/>
    <w:rsid w:val="00092DCA"/>
    <w:rsid w:val="00093F39"/>
    <w:rsid w:val="000946AD"/>
    <w:rsid w:val="00096EBA"/>
    <w:rsid w:val="000A117C"/>
    <w:rsid w:val="000A53E7"/>
    <w:rsid w:val="000A560F"/>
    <w:rsid w:val="000A6243"/>
    <w:rsid w:val="000A7B34"/>
    <w:rsid w:val="000B2958"/>
    <w:rsid w:val="000B3999"/>
    <w:rsid w:val="000B42A7"/>
    <w:rsid w:val="000C07E9"/>
    <w:rsid w:val="000C19FC"/>
    <w:rsid w:val="000C1F53"/>
    <w:rsid w:val="000C732D"/>
    <w:rsid w:val="000D140E"/>
    <w:rsid w:val="000D4578"/>
    <w:rsid w:val="000D4592"/>
    <w:rsid w:val="000D504B"/>
    <w:rsid w:val="000D538C"/>
    <w:rsid w:val="000D53DE"/>
    <w:rsid w:val="000D58D7"/>
    <w:rsid w:val="000D5DAD"/>
    <w:rsid w:val="000D61B7"/>
    <w:rsid w:val="000D6E16"/>
    <w:rsid w:val="000D7F43"/>
    <w:rsid w:val="000E2A67"/>
    <w:rsid w:val="000E49D6"/>
    <w:rsid w:val="000E6FC6"/>
    <w:rsid w:val="000F05E8"/>
    <w:rsid w:val="000F0C1A"/>
    <w:rsid w:val="000F2FA7"/>
    <w:rsid w:val="000F53E4"/>
    <w:rsid w:val="000F5947"/>
    <w:rsid w:val="000F59AD"/>
    <w:rsid w:val="000F5DE7"/>
    <w:rsid w:val="000F7ACF"/>
    <w:rsid w:val="001017EE"/>
    <w:rsid w:val="00101FEF"/>
    <w:rsid w:val="00105FB8"/>
    <w:rsid w:val="001073C9"/>
    <w:rsid w:val="00107D4C"/>
    <w:rsid w:val="001101C5"/>
    <w:rsid w:val="00111F90"/>
    <w:rsid w:val="00112208"/>
    <w:rsid w:val="00112E64"/>
    <w:rsid w:val="001134B1"/>
    <w:rsid w:val="00117C43"/>
    <w:rsid w:val="001212ED"/>
    <w:rsid w:val="0012219E"/>
    <w:rsid w:val="0012237A"/>
    <w:rsid w:val="00122E8E"/>
    <w:rsid w:val="00123863"/>
    <w:rsid w:val="00123BA5"/>
    <w:rsid w:val="00123C93"/>
    <w:rsid w:val="001241EB"/>
    <w:rsid w:val="00124D28"/>
    <w:rsid w:val="00124FB5"/>
    <w:rsid w:val="00134FD1"/>
    <w:rsid w:val="00140DD5"/>
    <w:rsid w:val="00141A89"/>
    <w:rsid w:val="00142B1F"/>
    <w:rsid w:val="00143C45"/>
    <w:rsid w:val="0014443E"/>
    <w:rsid w:val="00146B9A"/>
    <w:rsid w:val="0014756E"/>
    <w:rsid w:val="00147DDB"/>
    <w:rsid w:val="00152FE3"/>
    <w:rsid w:val="00154DB3"/>
    <w:rsid w:val="00154EA9"/>
    <w:rsid w:val="0015542C"/>
    <w:rsid w:val="00157797"/>
    <w:rsid w:val="001578E6"/>
    <w:rsid w:val="001606D1"/>
    <w:rsid w:val="00163E77"/>
    <w:rsid w:val="00164B5D"/>
    <w:rsid w:val="00164F14"/>
    <w:rsid w:val="00165C64"/>
    <w:rsid w:val="00166EBB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255B"/>
    <w:rsid w:val="00182629"/>
    <w:rsid w:val="00183EBC"/>
    <w:rsid w:val="00184F2E"/>
    <w:rsid w:val="00186C35"/>
    <w:rsid w:val="001909C2"/>
    <w:rsid w:val="00191FD4"/>
    <w:rsid w:val="00193C1E"/>
    <w:rsid w:val="0019515D"/>
    <w:rsid w:val="00197E0F"/>
    <w:rsid w:val="001A24CD"/>
    <w:rsid w:val="001A3311"/>
    <w:rsid w:val="001A7F8D"/>
    <w:rsid w:val="001B18B9"/>
    <w:rsid w:val="001B47E7"/>
    <w:rsid w:val="001B5D3F"/>
    <w:rsid w:val="001B67D3"/>
    <w:rsid w:val="001B69A5"/>
    <w:rsid w:val="001B6C90"/>
    <w:rsid w:val="001C2821"/>
    <w:rsid w:val="001C2EA6"/>
    <w:rsid w:val="001C44DB"/>
    <w:rsid w:val="001C4763"/>
    <w:rsid w:val="001C5C61"/>
    <w:rsid w:val="001D395F"/>
    <w:rsid w:val="001D3989"/>
    <w:rsid w:val="001D510C"/>
    <w:rsid w:val="001D6E3B"/>
    <w:rsid w:val="001E0996"/>
    <w:rsid w:val="001E0B90"/>
    <w:rsid w:val="001E27C7"/>
    <w:rsid w:val="001E7AEC"/>
    <w:rsid w:val="001E7D89"/>
    <w:rsid w:val="001F2AA6"/>
    <w:rsid w:val="001F2D56"/>
    <w:rsid w:val="001F3916"/>
    <w:rsid w:val="001F40F8"/>
    <w:rsid w:val="001F52F7"/>
    <w:rsid w:val="001F6FB9"/>
    <w:rsid w:val="00200035"/>
    <w:rsid w:val="00200647"/>
    <w:rsid w:val="00202C85"/>
    <w:rsid w:val="00204EEA"/>
    <w:rsid w:val="00205094"/>
    <w:rsid w:val="0020576D"/>
    <w:rsid w:val="00205D40"/>
    <w:rsid w:val="00210C35"/>
    <w:rsid w:val="00212BA8"/>
    <w:rsid w:val="00213C8A"/>
    <w:rsid w:val="0021453B"/>
    <w:rsid w:val="0021538C"/>
    <w:rsid w:val="00221070"/>
    <w:rsid w:val="002241B0"/>
    <w:rsid w:val="002259C4"/>
    <w:rsid w:val="00226CAB"/>
    <w:rsid w:val="00230F1A"/>
    <w:rsid w:val="00234F74"/>
    <w:rsid w:val="0023741F"/>
    <w:rsid w:val="00241BE0"/>
    <w:rsid w:val="00243315"/>
    <w:rsid w:val="0024375B"/>
    <w:rsid w:val="00244FF5"/>
    <w:rsid w:val="00247C16"/>
    <w:rsid w:val="00247DF0"/>
    <w:rsid w:val="00251DF5"/>
    <w:rsid w:val="00252727"/>
    <w:rsid w:val="00252AC9"/>
    <w:rsid w:val="00253978"/>
    <w:rsid w:val="00256447"/>
    <w:rsid w:val="002620E3"/>
    <w:rsid w:val="00264219"/>
    <w:rsid w:val="0026768B"/>
    <w:rsid w:val="00267F17"/>
    <w:rsid w:val="00270125"/>
    <w:rsid w:val="00271EFB"/>
    <w:rsid w:val="002725FF"/>
    <w:rsid w:val="002728B7"/>
    <w:rsid w:val="002749DE"/>
    <w:rsid w:val="002750CD"/>
    <w:rsid w:val="00276A63"/>
    <w:rsid w:val="0027710F"/>
    <w:rsid w:val="002776D3"/>
    <w:rsid w:val="00280856"/>
    <w:rsid w:val="00282118"/>
    <w:rsid w:val="00282165"/>
    <w:rsid w:val="0028398E"/>
    <w:rsid w:val="00283F9B"/>
    <w:rsid w:val="00286D18"/>
    <w:rsid w:val="00287656"/>
    <w:rsid w:val="0028799C"/>
    <w:rsid w:val="002929EB"/>
    <w:rsid w:val="00293917"/>
    <w:rsid w:val="00297645"/>
    <w:rsid w:val="002A2EDD"/>
    <w:rsid w:val="002A2FF7"/>
    <w:rsid w:val="002A7C0D"/>
    <w:rsid w:val="002B082D"/>
    <w:rsid w:val="002B223D"/>
    <w:rsid w:val="002B2411"/>
    <w:rsid w:val="002B2BEB"/>
    <w:rsid w:val="002B44AF"/>
    <w:rsid w:val="002B5BA2"/>
    <w:rsid w:val="002B5F24"/>
    <w:rsid w:val="002B6EFF"/>
    <w:rsid w:val="002B79A0"/>
    <w:rsid w:val="002C0ABB"/>
    <w:rsid w:val="002C0C84"/>
    <w:rsid w:val="002C0DEB"/>
    <w:rsid w:val="002C1225"/>
    <w:rsid w:val="002C1312"/>
    <w:rsid w:val="002C15FB"/>
    <w:rsid w:val="002C1C91"/>
    <w:rsid w:val="002C3B30"/>
    <w:rsid w:val="002C6C7E"/>
    <w:rsid w:val="002C6D5A"/>
    <w:rsid w:val="002C7EDD"/>
    <w:rsid w:val="002D34F2"/>
    <w:rsid w:val="002D35D5"/>
    <w:rsid w:val="002D444A"/>
    <w:rsid w:val="002D5D7E"/>
    <w:rsid w:val="002D6CBD"/>
    <w:rsid w:val="002E03DB"/>
    <w:rsid w:val="002E1104"/>
    <w:rsid w:val="002E3797"/>
    <w:rsid w:val="002E72AC"/>
    <w:rsid w:val="002F01F0"/>
    <w:rsid w:val="002F41A3"/>
    <w:rsid w:val="002F496F"/>
    <w:rsid w:val="002F4AFC"/>
    <w:rsid w:val="002F6E8C"/>
    <w:rsid w:val="002F7036"/>
    <w:rsid w:val="00300A08"/>
    <w:rsid w:val="00300F72"/>
    <w:rsid w:val="00303C3D"/>
    <w:rsid w:val="003068E8"/>
    <w:rsid w:val="00306DE5"/>
    <w:rsid w:val="00307143"/>
    <w:rsid w:val="00307DD1"/>
    <w:rsid w:val="0031274A"/>
    <w:rsid w:val="00313A1B"/>
    <w:rsid w:val="0031424B"/>
    <w:rsid w:val="00317F2C"/>
    <w:rsid w:val="003221F1"/>
    <w:rsid w:val="00323959"/>
    <w:rsid w:val="003239DB"/>
    <w:rsid w:val="003270F5"/>
    <w:rsid w:val="00327201"/>
    <w:rsid w:val="003327EE"/>
    <w:rsid w:val="00333219"/>
    <w:rsid w:val="0033358F"/>
    <w:rsid w:val="00336658"/>
    <w:rsid w:val="00336EDC"/>
    <w:rsid w:val="0033761F"/>
    <w:rsid w:val="0034202B"/>
    <w:rsid w:val="00344AFA"/>
    <w:rsid w:val="00344D27"/>
    <w:rsid w:val="00347104"/>
    <w:rsid w:val="0034710D"/>
    <w:rsid w:val="003506B7"/>
    <w:rsid w:val="00351D84"/>
    <w:rsid w:val="0035350F"/>
    <w:rsid w:val="003535EA"/>
    <w:rsid w:val="00353EAC"/>
    <w:rsid w:val="00354583"/>
    <w:rsid w:val="00355423"/>
    <w:rsid w:val="00360A3F"/>
    <w:rsid w:val="00360D6C"/>
    <w:rsid w:val="00362E12"/>
    <w:rsid w:val="00364F78"/>
    <w:rsid w:val="003660D4"/>
    <w:rsid w:val="00367627"/>
    <w:rsid w:val="00367AF7"/>
    <w:rsid w:val="00367BB5"/>
    <w:rsid w:val="0037493D"/>
    <w:rsid w:val="003751B0"/>
    <w:rsid w:val="00375638"/>
    <w:rsid w:val="0037564B"/>
    <w:rsid w:val="00377B39"/>
    <w:rsid w:val="0038047C"/>
    <w:rsid w:val="00381B2C"/>
    <w:rsid w:val="00382640"/>
    <w:rsid w:val="00383170"/>
    <w:rsid w:val="003854A3"/>
    <w:rsid w:val="00386DC3"/>
    <w:rsid w:val="00387644"/>
    <w:rsid w:val="00390530"/>
    <w:rsid w:val="003911A6"/>
    <w:rsid w:val="00391C82"/>
    <w:rsid w:val="00392813"/>
    <w:rsid w:val="00393AC8"/>
    <w:rsid w:val="00393B97"/>
    <w:rsid w:val="003943F7"/>
    <w:rsid w:val="00395650"/>
    <w:rsid w:val="003959BF"/>
    <w:rsid w:val="003964D6"/>
    <w:rsid w:val="00396565"/>
    <w:rsid w:val="003A13CA"/>
    <w:rsid w:val="003A1921"/>
    <w:rsid w:val="003A452F"/>
    <w:rsid w:val="003A4B68"/>
    <w:rsid w:val="003A6723"/>
    <w:rsid w:val="003A74D7"/>
    <w:rsid w:val="003B154B"/>
    <w:rsid w:val="003B186B"/>
    <w:rsid w:val="003B294C"/>
    <w:rsid w:val="003B42BC"/>
    <w:rsid w:val="003B6125"/>
    <w:rsid w:val="003B6273"/>
    <w:rsid w:val="003B7406"/>
    <w:rsid w:val="003B7814"/>
    <w:rsid w:val="003C31B6"/>
    <w:rsid w:val="003C3F04"/>
    <w:rsid w:val="003C46FB"/>
    <w:rsid w:val="003C4EF0"/>
    <w:rsid w:val="003C7B99"/>
    <w:rsid w:val="003D06C1"/>
    <w:rsid w:val="003D1571"/>
    <w:rsid w:val="003D4C00"/>
    <w:rsid w:val="003E0BE9"/>
    <w:rsid w:val="003E33AC"/>
    <w:rsid w:val="003E4FF3"/>
    <w:rsid w:val="003E63DB"/>
    <w:rsid w:val="003E764F"/>
    <w:rsid w:val="003E775A"/>
    <w:rsid w:val="003E79E4"/>
    <w:rsid w:val="003F0E2E"/>
    <w:rsid w:val="003F534C"/>
    <w:rsid w:val="003F7499"/>
    <w:rsid w:val="00400B5B"/>
    <w:rsid w:val="0040668C"/>
    <w:rsid w:val="004147FE"/>
    <w:rsid w:val="00415A87"/>
    <w:rsid w:val="004167A8"/>
    <w:rsid w:val="004213A6"/>
    <w:rsid w:val="00421D56"/>
    <w:rsid w:val="00422295"/>
    <w:rsid w:val="00422A50"/>
    <w:rsid w:val="00422ADF"/>
    <w:rsid w:val="00424CC3"/>
    <w:rsid w:val="004259F7"/>
    <w:rsid w:val="004266F5"/>
    <w:rsid w:val="00427FFD"/>
    <w:rsid w:val="00432692"/>
    <w:rsid w:val="00433DBB"/>
    <w:rsid w:val="004342E2"/>
    <w:rsid w:val="00434463"/>
    <w:rsid w:val="00434550"/>
    <w:rsid w:val="00434D26"/>
    <w:rsid w:val="0043603E"/>
    <w:rsid w:val="00436D6A"/>
    <w:rsid w:val="00437F5F"/>
    <w:rsid w:val="00443942"/>
    <w:rsid w:val="00444ACC"/>
    <w:rsid w:val="00450F30"/>
    <w:rsid w:val="00450F8B"/>
    <w:rsid w:val="004514CD"/>
    <w:rsid w:val="0045250B"/>
    <w:rsid w:val="00452935"/>
    <w:rsid w:val="00452BDB"/>
    <w:rsid w:val="00453C25"/>
    <w:rsid w:val="00454737"/>
    <w:rsid w:val="004557B7"/>
    <w:rsid w:val="0046002F"/>
    <w:rsid w:val="00463598"/>
    <w:rsid w:val="004642DB"/>
    <w:rsid w:val="00471744"/>
    <w:rsid w:val="004726F0"/>
    <w:rsid w:val="00473E3C"/>
    <w:rsid w:val="00477D23"/>
    <w:rsid w:val="004828A2"/>
    <w:rsid w:val="00482E91"/>
    <w:rsid w:val="00483FAA"/>
    <w:rsid w:val="00487709"/>
    <w:rsid w:val="00492B24"/>
    <w:rsid w:val="004937ED"/>
    <w:rsid w:val="00494A79"/>
    <w:rsid w:val="00496410"/>
    <w:rsid w:val="0049781C"/>
    <w:rsid w:val="00497DEB"/>
    <w:rsid w:val="004A03C7"/>
    <w:rsid w:val="004A1895"/>
    <w:rsid w:val="004A1C76"/>
    <w:rsid w:val="004A3AE4"/>
    <w:rsid w:val="004A3DE2"/>
    <w:rsid w:val="004A51EB"/>
    <w:rsid w:val="004A55DD"/>
    <w:rsid w:val="004A6063"/>
    <w:rsid w:val="004A6C08"/>
    <w:rsid w:val="004A7D42"/>
    <w:rsid w:val="004B166F"/>
    <w:rsid w:val="004B21EA"/>
    <w:rsid w:val="004B2AB1"/>
    <w:rsid w:val="004B3682"/>
    <w:rsid w:val="004C05D9"/>
    <w:rsid w:val="004C236B"/>
    <w:rsid w:val="004C3444"/>
    <w:rsid w:val="004C4DD5"/>
    <w:rsid w:val="004C5209"/>
    <w:rsid w:val="004C5DAD"/>
    <w:rsid w:val="004C5FFA"/>
    <w:rsid w:val="004C752F"/>
    <w:rsid w:val="004C7B51"/>
    <w:rsid w:val="004D0347"/>
    <w:rsid w:val="004D164C"/>
    <w:rsid w:val="004D2E17"/>
    <w:rsid w:val="004D4945"/>
    <w:rsid w:val="004D4F6A"/>
    <w:rsid w:val="004D54C6"/>
    <w:rsid w:val="004D66BA"/>
    <w:rsid w:val="004E1AB2"/>
    <w:rsid w:val="004E319A"/>
    <w:rsid w:val="004E3CD3"/>
    <w:rsid w:val="004E5FA9"/>
    <w:rsid w:val="004E7199"/>
    <w:rsid w:val="004F057A"/>
    <w:rsid w:val="004F2986"/>
    <w:rsid w:val="004F437E"/>
    <w:rsid w:val="004F6038"/>
    <w:rsid w:val="004F7C63"/>
    <w:rsid w:val="005017D4"/>
    <w:rsid w:val="0050245A"/>
    <w:rsid w:val="00506E31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45C3"/>
    <w:rsid w:val="00525CAA"/>
    <w:rsid w:val="00526F70"/>
    <w:rsid w:val="00530342"/>
    <w:rsid w:val="005333C1"/>
    <w:rsid w:val="0053364E"/>
    <w:rsid w:val="005359EE"/>
    <w:rsid w:val="00535CF3"/>
    <w:rsid w:val="005409FB"/>
    <w:rsid w:val="0054166D"/>
    <w:rsid w:val="005417D7"/>
    <w:rsid w:val="00542FFB"/>
    <w:rsid w:val="00544CF2"/>
    <w:rsid w:val="005461B5"/>
    <w:rsid w:val="0054656E"/>
    <w:rsid w:val="00546C02"/>
    <w:rsid w:val="00546FE5"/>
    <w:rsid w:val="00551E31"/>
    <w:rsid w:val="005524C1"/>
    <w:rsid w:val="005536C7"/>
    <w:rsid w:val="0055523D"/>
    <w:rsid w:val="00555524"/>
    <w:rsid w:val="0056012C"/>
    <w:rsid w:val="005607E0"/>
    <w:rsid w:val="00560B2F"/>
    <w:rsid w:val="00562193"/>
    <w:rsid w:val="0056362D"/>
    <w:rsid w:val="00564AD6"/>
    <w:rsid w:val="005651DB"/>
    <w:rsid w:val="0056615F"/>
    <w:rsid w:val="00567068"/>
    <w:rsid w:val="00567379"/>
    <w:rsid w:val="005746AA"/>
    <w:rsid w:val="0057694E"/>
    <w:rsid w:val="005805CE"/>
    <w:rsid w:val="0058181C"/>
    <w:rsid w:val="0058212F"/>
    <w:rsid w:val="0058506E"/>
    <w:rsid w:val="00587186"/>
    <w:rsid w:val="00587949"/>
    <w:rsid w:val="00587B07"/>
    <w:rsid w:val="00590FAC"/>
    <w:rsid w:val="00592501"/>
    <w:rsid w:val="00594A8B"/>
    <w:rsid w:val="00594CA9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5FFF"/>
    <w:rsid w:val="005D66FB"/>
    <w:rsid w:val="005E02D8"/>
    <w:rsid w:val="005E0758"/>
    <w:rsid w:val="005E24E4"/>
    <w:rsid w:val="005E38FD"/>
    <w:rsid w:val="005E5777"/>
    <w:rsid w:val="005F02F1"/>
    <w:rsid w:val="005F08EA"/>
    <w:rsid w:val="005F0BE1"/>
    <w:rsid w:val="005F2948"/>
    <w:rsid w:val="005F395B"/>
    <w:rsid w:val="005F603B"/>
    <w:rsid w:val="006014A3"/>
    <w:rsid w:val="00602546"/>
    <w:rsid w:val="00605CFC"/>
    <w:rsid w:val="006074AF"/>
    <w:rsid w:val="00610194"/>
    <w:rsid w:val="00610795"/>
    <w:rsid w:val="00610B3C"/>
    <w:rsid w:val="00610F3F"/>
    <w:rsid w:val="00612780"/>
    <w:rsid w:val="00612BD8"/>
    <w:rsid w:val="00613079"/>
    <w:rsid w:val="00615E78"/>
    <w:rsid w:val="00615F10"/>
    <w:rsid w:val="00617693"/>
    <w:rsid w:val="0062054C"/>
    <w:rsid w:val="00621191"/>
    <w:rsid w:val="006215AE"/>
    <w:rsid w:val="0062399D"/>
    <w:rsid w:val="00624190"/>
    <w:rsid w:val="00630DDB"/>
    <w:rsid w:val="00631597"/>
    <w:rsid w:val="006335B2"/>
    <w:rsid w:val="00634A46"/>
    <w:rsid w:val="00635DDB"/>
    <w:rsid w:val="006412A2"/>
    <w:rsid w:val="0064137F"/>
    <w:rsid w:val="00641EF5"/>
    <w:rsid w:val="006449D4"/>
    <w:rsid w:val="0065400F"/>
    <w:rsid w:val="00654CBF"/>
    <w:rsid w:val="006558FE"/>
    <w:rsid w:val="00655D45"/>
    <w:rsid w:val="00656F33"/>
    <w:rsid w:val="0065788B"/>
    <w:rsid w:val="00661E0E"/>
    <w:rsid w:val="00663043"/>
    <w:rsid w:val="0066561B"/>
    <w:rsid w:val="006714E9"/>
    <w:rsid w:val="006725A4"/>
    <w:rsid w:val="00673B19"/>
    <w:rsid w:val="00674120"/>
    <w:rsid w:val="006744E7"/>
    <w:rsid w:val="0067516D"/>
    <w:rsid w:val="006752A3"/>
    <w:rsid w:val="0067653F"/>
    <w:rsid w:val="00676F76"/>
    <w:rsid w:val="00680582"/>
    <w:rsid w:val="0068159C"/>
    <w:rsid w:val="006829D8"/>
    <w:rsid w:val="006830E4"/>
    <w:rsid w:val="00684753"/>
    <w:rsid w:val="00687C8D"/>
    <w:rsid w:val="00690E43"/>
    <w:rsid w:val="006935C9"/>
    <w:rsid w:val="0069467D"/>
    <w:rsid w:val="006A0031"/>
    <w:rsid w:val="006A32FD"/>
    <w:rsid w:val="006A33A2"/>
    <w:rsid w:val="006A3DEF"/>
    <w:rsid w:val="006A6438"/>
    <w:rsid w:val="006A72EB"/>
    <w:rsid w:val="006B0B08"/>
    <w:rsid w:val="006B4BCA"/>
    <w:rsid w:val="006B7194"/>
    <w:rsid w:val="006B74EE"/>
    <w:rsid w:val="006C0AED"/>
    <w:rsid w:val="006C0FF9"/>
    <w:rsid w:val="006C216D"/>
    <w:rsid w:val="006C2C5F"/>
    <w:rsid w:val="006C6A6B"/>
    <w:rsid w:val="006C6CE6"/>
    <w:rsid w:val="006C7996"/>
    <w:rsid w:val="006D21ED"/>
    <w:rsid w:val="006D4909"/>
    <w:rsid w:val="006D5EEB"/>
    <w:rsid w:val="006D6137"/>
    <w:rsid w:val="006D7524"/>
    <w:rsid w:val="006D7C88"/>
    <w:rsid w:val="006E1949"/>
    <w:rsid w:val="006E2870"/>
    <w:rsid w:val="006E57A6"/>
    <w:rsid w:val="006E6DA9"/>
    <w:rsid w:val="006E774D"/>
    <w:rsid w:val="006E7AB4"/>
    <w:rsid w:val="006F06F9"/>
    <w:rsid w:val="006F2C26"/>
    <w:rsid w:val="006F3201"/>
    <w:rsid w:val="006F357E"/>
    <w:rsid w:val="006F36EF"/>
    <w:rsid w:val="006F4A31"/>
    <w:rsid w:val="006F5E1B"/>
    <w:rsid w:val="006F6A0D"/>
    <w:rsid w:val="006F7BD9"/>
    <w:rsid w:val="0070047E"/>
    <w:rsid w:val="00701722"/>
    <w:rsid w:val="00702330"/>
    <w:rsid w:val="00703530"/>
    <w:rsid w:val="00705404"/>
    <w:rsid w:val="00706665"/>
    <w:rsid w:val="00706F88"/>
    <w:rsid w:val="00707C33"/>
    <w:rsid w:val="00710B6B"/>
    <w:rsid w:val="00713AAF"/>
    <w:rsid w:val="00716A91"/>
    <w:rsid w:val="00717162"/>
    <w:rsid w:val="00717464"/>
    <w:rsid w:val="0072059F"/>
    <w:rsid w:val="007208C8"/>
    <w:rsid w:val="00720F53"/>
    <w:rsid w:val="00724783"/>
    <w:rsid w:val="00731520"/>
    <w:rsid w:val="00733B6C"/>
    <w:rsid w:val="00733C40"/>
    <w:rsid w:val="0073438F"/>
    <w:rsid w:val="00735383"/>
    <w:rsid w:val="007409B9"/>
    <w:rsid w:val="00741BE2"/>
    <w:rsid w:val="007420AA"/>
    <w:rsid w:val="0074511B"/>
    <w:rsid w:val="00747CE9"/>
    <w:rsid w:val="007531AF"/>
    <w:rsid w:val="0075498F"/>
    <w:rsid w:val="00756015"/>
    <w:rsid w:val="007572F3"/>
    <w:rsid w:val="0075746B"/>
    <w:rsid w:val="007578B0"/>
    <w:rsid w:val="00761174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2BC8"/>
    <w:rsid w:val="00793959"/>
    <w:rsid w:val="007A0673"/>
    <w:rsid w:val="007A0E21"/>
    <w:rsid w:val="007A1DF9"/>
    <w:rsid w:val="007A1FE8"/>
    <w:rsid w:val="007A20E1"/>
    <w:rsid w:val="007A3FDD"/>
    <w:rsid w:val="007A62F3"/>
    <w:rsid w:val="007A6F9C"/>
    <w:rsid w:val="007A7434"/>
    <w:rsid w:val="007A7CB5"/>
    <w:rsid w:val="007B01CC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6A30"/>
    <w:rsid w:val="007C7F54"/>
    <w:rsid w:val="007D049E"/>
    <w:rsid w:val="007D407D"/>
    <w:rsid w:val="007D52E4"/>
    <w:rsid w:val="007D6393"/>
    <w:rsid w:val="007D7FDE"/>
    <w:rsid w:val="007E256C"/>
    <w:rsid w:val="007E27A5"/>
    <w:rsid w:val="007E4373"/>
    <w:rsid w:val="007E45F2"/>
    <w:rsid w:val="007E512A"/>
    <w:rsid w:val="007E61D2"/>
    <w:rsid w:val="007E65C0"/>
    <w:rsid w:val="007E74FE"/>
    <w:rsid w:val="007F0B80"/>
    <w:rsid w:val="007F19D5"/>
    <w:rsid w:val="007F5141"/>
    <w:rsid w:val="007F5B21"/>
    <w:rsid w:val="007F66C3"/>
    <w:rsid w:val="00800D2C"/>
    <w:rsid w:val="00801EC3"/>
    <w:rsid w:val="0080296B"/>
    <w:rsid w:val="00804889"/>
    <w:rsid w:val="00804D31"/>
    <w:rsid w:val="00805128"/>
    <w:rsid w:val="00807921"/>
    <w:rsid w:val="00807AD4"/>
    <w:rsid w:val="00810BDA"/>
    <w:rsid w:val="00813356"/>
    <w:rsid w:val="0081361D"/>
    <w:rsid w:val="00816CDF"/>
    <w:rsid w:val="00816E0E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45F5C"/>
    <w:rsid w:val="00850266"/>
    <w:rsid w:val="008506EB"/>
    <w:rsid w:val="0085087C"/>
    <w:rsid w:val="0085269F"/>
    <w:rsid w:val="008546D1"/>
    <w:rsid w:val="00854E5A"/>
    <w:rsid w:val="0085562E"/>
    <w:rsid w:val="00855A2E"/>
    <w:rsid w:val="008635B5"/>
    <w:rsid w:val="00864ACC"/>
    <w:rsid w:val="00866B7C"/>
    <w:rsid w:val="00872304"/>
    <w:rsid w:val="00875C44"/>
    <w:rsid w:val="00876732"/>
    <w:rsid w:val="00877D56"/>
    <w:rsid w:val="00880685"/>
    <w:rsid w:val="008813CF"/>
    <w:rsid w:val="00883802"/>
    <w:rsid w:val="00883A77"/>
    <w:rsid w:val="00886AD6"/>
    <w:rsid w:val="00886DE2"/>
    <w:rsid w:val="008877A9"/>
    <w:rsid w:val="008900A6"/>
    <w:rsid w:val="00890E61"/>
    <w:rsid w:val="008934E9"/>
    <w:rsid w:val="00893979"/>
    <w:rsid w:val="0089520F"/>
    <w:rsid w:val="00896A4F"/>
    <w:rsid w:val="00896EB6"/>
    <w:rsid w:val="00897089"/>
    <w:rsid w:val="008A0E93"/>
    <w:rsid w:val="008A2E47"/>
    <w:rsid w:val="008A34A1"/>
    <w:rsid w:val="008A3C46"/>
    <w:rsid w:val="008A3F60"/>
    <w:rsid w:val="008A5504"/>
    <w:rsid w:val="008A61FF"/>
    <w:rsid w:val="008A6319"/>
    <w:rsid w:val="008A7660"/>
    <w:rsid w:val="008A7688"/>
    <w:rsid w:val="008B17C5"/>
    <w:rsid w:val="008B5807"/>
    <w:rsid w:val="008B5DB2"/>
    <w:rsid w:val="008B66DA"/>
    <w:rsid w:val="008C1139"/>
    <w:rsid w:val="008C2D06"/>
    <w:rsid w:val="008C2F77"/>
    <w:rsid w:val="008C3097"/>
    <w:rsid w:val="008C4B34"/>
    <w:rsid w:val="008C5333"/>
    <w:rsid w:val="008C6CCF"/>
    <w:rsid w:val="008C76E9"/>
    <w:rsid w:val="008D34AC"/>
    <w:rsid w:val="008D5186"/>
    <w:rsid w:val="008D5B24"/>
    <w:rsid w:val="008D5C7A"/>
    <w:rsid w:val="008D6DD0"/>
    <w:rsid w:val="008D6EBB"/>
    <w:rsid w:val="008D6EE3"/>
    <w:rsid w:val="008D715B"/>
    <w:rsid w:val="008E0692"/>
    <w:rsid w:val="008E0AEB"/>
    <w:rsid w:val="008E0DBF"/>
    <w:rsid w:val="008E22E2"/>
    <w:rsid w:val="008E38F0"/>
    <w:rsid w:val="008E4CE8"/>
    <w:rsid w:val="008E562F"/>
    <w:rsid w:val="008E56D8"/>
    <w:rsid w:val="008F234C"/>
    <w:rsid w:val="008F2710"/>
    <w:rsid w:val="008F473E"/>
    <w:rsid w:val="008F5C2D"/>
    <w:rsid w:val="008F7355"/>
    <w:rsid w:val="008F77AD"/>
    <w:rsid w:val="008F77D8"/>
    <w:rsid w:val="00900FCE"/>
    <w:rsid w:val="009010AC"/>
    <w:rsid w:val="00903DD4"/>
    <w:rsid w:val="009067FD"/>
    <w:rsid w:val="00910FE3"/>
    <w:rsid w:val="00917A9B"/>
    <w:rsid w:val="009219EA"/>
    <w:rsid w:val="00922C6A"/>
    <w:rsid w:val="00924C9D"/>
    <w:rsid w:val="00925DAD"/>
    <w:rsid w:val="00925FAF"/>
    <w:rsid w:val="00931060"/>
    <w:rsid w:val="009323F8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476E3"/>
    <w:rsid w:val="00950FC8"/>
    <w:rsid w:val="0095106C"/>
    <w:rsid w:val="0095217F"/>
    <w:rsid w:val="00953FE3"/>
    <w:rsid w:val="0095721A"/>
    <w:rsid w:val="00957B1B"/>
    <w:rsid w:val="00957CA5"/>
    <w:rsid w:val="00960D41"/>
    <w:rsid w:val="00961234"/>
    <w:rsid w:val="0096141A"/>
    <w:rsid w:val="0096163C"/>
    <w:rsid w:val="00963261"/>
    <w:rsid w:val="0096638C"/>
    <w:rsid w:val="00966917"/>
    <w:rsid w:val="00966DA3"/>
    <w:rsid w:val="00967CFF"/>
    <w:rsid w:val="009736FE"/>
    <w:rsid w:val="009745FD"/>
    <w:rsid w:val="00977BBF"/>
    <w:rsid w:val="009853C8"/>
    <w:rsid w:val="00986930"/>
    <w:rsid w:val="00987D1E"/>
    <w:rsid w:val="009903DF"/>
    <w:rsid w:val="00990A9F"/>
    <w:rsid w:val="00994A7C"/>
    <w:rsid w:val="00994C1D"/>
    <w:rsid w:val="00996269"/>
    <w:rsid w:val="009A2720"/>
    <w:rsid w:val="009A3F88"/>
    <w:rsid w:val="009A585E"/>
    <w:rsid w:val="009A60EA"/>
    <w:rsid w:val="009B71B6"/>
    <w:rsid w:val="009C0CA7"/>
    <w:rsid w:val="009C2416"/>
    <w:rsid w:val="009C29A2"/>
    <w:rsid w:val="009C3269"/>
    <w:rsid w:val="009C55F2"/>
    <w:rsid w:val="009C59F7"/>
    <w:rsid w:val="009D0C0C"/>
    <w:rsid w:val="009D1086"/>
    <w:rsid w:val="009D3599"/>
    <w:rsid w:val="009D3983"/>
    <w:rsid w:val="009D3A95"/>
    <w:rsid w:val="009D628D"/>
    <w:rsid w:val="009D7712"/>
    <w:rsid w:val="009E07B7"/>
    <w:rsid w:val="009E308E"/>
    <w:rsid w:val="009E44B9"/>
    <w:rsid w:val="009F2DEE"/>
    <w:rsid w:val="009F30DC"/>
    <w:rsid w:val="009F3A9B"/>
    <w:rsid w:val="009F776D"/>
    <w:rsid w:val="009F7A0C"/>
    <w:rsid w:val="00A02E96"/>
    <w:rsid w:val="00A0340A"/>
    <w:rsid w:val="00A05A69"/>
    <w:rsid w:val="00A05DD5"/>
    <w:rsid w:val="00A063D1"/>
    <w:rsid w:val="00A157D9"/>
    <w:rsid w:val="00A16A23"/>
    <w:rsid w:val="00A17BA5"/>
    <w:rsid w:val="00A2023B"/>
    <w:rsid w:val="00A2037E"/>
    <w:rsid w:val="00A213EB"/>
    <w:rsid w:val="00A21BC2"/>
    <w:rsid w:val="00A2572E"/>
    <w:rsid w:val="00A30E3A"/>
    <w:rsid w:val="00A33484"/>
    <w:rsid w:val="00A363C5"/>
    <w:rsid w:val="00A37801"/>
    <w:rsid w:val="00A379AB"/>
    <w:rsid w:val="00A40259"/>
    <w:rsid w:val="00A40EFB"/>
    <w:rsid w:val="00A4112B"/>
    <w:rsid w:val="00A42B7A"/>
    <w:rsid w:val="00A42C65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352F"/>
    <w:rsid w:val="00A63EBE"/>
    <w:rsid w:val="00A65E11"/>
    <w:rsid w:val="00A66413"/>
    <w:rsid w:val="00A703E5"/>
    <w:rsid w:val="00A71D71"/>
    <w:rsid w:val="00A725E2"/>
    <w:rsid w:val="00A72A75"/>
    <w:rsid w:val="00A77DB5"/>
    <w:rsid w:val="00A82CC7"/>
    <w:rsid w:val="00A85949"/>
    <w:rsid w:val="00A918B2"/>
    <w:rsid w:val="00A92C84"/>
    <w:rsid w:val="00A93B01"/>
    <w:rsid w:val="00A95132"/>
    <w:rsid w:val="00A97961"/>
    <w:rsid w:val="00AA355A"/>
    <w:rsid w:val="00AA574C"/>
    <w:rsid w:val="00AA66B7"/>
    <w:rsid w:val="00AA7F25"/>
    <w:rsid w:val="00AB29D5"/>
    <w:rsid w:val="00AB3C2C"/>
    <w:rsid w:val="00AB3FBA"/>
    <w:rsid w:val="00AB44CA"/>
    <w:rsid w:val="00AC06F8"/>
    <w:rsid w:val="00AC1164"/>
    <w:rsid w:val="00AC13C9"/>
    <w:rsid w:val="00AC178A"/>
    <w:rsid w:val="00AC21C2"/>
    <w:rsid w:val="00AC4249"/>
    <w:rsid w:val="00AC477A"/>
    <w:rsid w:val="00AC5726"/>
    <w:rsid w:val="00AC7E90"/>
    <w:rsid w:val="00AD0A3C"/>
    <w:rsid w:val="00AD4690"/>
    <w:rsid w:val="00AD5A4E"/>
    <w:rsid w:val="00AD5D45"/>
    <w:rsid w:val="00AD6987"/>
    <w:rsid w:val="00AD74B3"/>
    <w:rsid w:val="00AE06B0"/>
    <w:rsid w:val="00AE0747"/>
    <w:rsid w:val="00AE40D2"/>
    <w:rsid w:val="00AF0AB0"/>
    <w:rsid w:val="00AF1757"/>
    <w:rsid w:val="00AF3303"/>
    <w:rsid w:val="00AF5DE3"/>
    <w:rsid w:val="00B0153C"/>
    <w:rsid w:val="00B03637"/>
    <w:rsid w:val="00B038D2"/>
    <w:rsid w:val="00B0460E"/>
    <w:rsid w:val="00B0488D"/>
    <w:rsid w:val="00B05976"/>
    <w:rsid w:val="00B07DFE"/>
    <w:rsid w:val="00B11497"/>
    <w:rsid w:val="00B115BE"/>
    <w:rsid w:val="00B11724"/>
    <w:rsid w:val="00B162CF"/>
    <w:rsid w:val="00B2051B"/>
    <w:rsid w:val="00B22FD2"/>
    <w:rsid w:val="00B24997"/>
    <w:rsid w:val="00B25151"/>
    <w:rsid w:val="00B26D40"/>
    <w:rsid w:val="00B316A0"/>
    <w:rsid w:val="00B33122"/>
    <w:rsid w:val="00B33500"/>
    <w:rsid w:val="00B341F7"/>
    <w:rsid w:val="00B35683"/>
    <w:rsid w:val="00B361BF"/>
    <w:rsid w:val="00B36603"/>
    <w:rsid w:val="00B36F8C"/>
    <w:rsid w:val="00B37B34"/>
    <w:rsid w:val="00B37F47"/>
    <w:rsid w:val="00B4153C"/>
    <w:rsid w:val="00B421E0"/>
    <w:rsid w:val="00B46548"/>
    <w:rsid w:val="00B46997"/>
    <w:rsid w:val="00B47817"/>
    <w:rsid w:val="00B527CB"/>
    <w:rsid w:val="00B528B0"/>
    <w:rsid w:val="00B52C20"/>
    <w:rsid w:val="00B52C2B"/>
    <w:rsid w:val="00B53271"/>
    <w:rsid w:val="00B567AC"/>
    <w:rsid w:val="00B6044B"/>
    <w:rsid w:val="00B61572"/>
    <w:rsid w:val="00B61B09"/>
    <w:rsid w:val="00B63A1C"/>
    <w:rsid w:val="00B65E59"/>
    <w:rsid w:val="00B65EB3"/>
    <w:rsid w:val="00B67172"/>
    <w:rsid w:val="00B70281"/>
    <w:rsid w:val="00B702A8"/>
    <w:rsid w:val="00B7247C"/>
    <w:rsid w:val="00B75916"/>
    <w:rsid w:val="00B77621"/>
    <w:rsid w:val="00B83252"/>
    <w:rsid w:val="00B8629F"/>
    <w:rsid w:val="00B86CAF"/>
    <w:rsid w:val="00B90AA8"/>
    <w:rsid w:val="00B90FF7"/>
    <w:rsid w:val="00B94418"/>
    <w:rsid w:val="00B96EA6"/>
    <w:rsid w:val="00BA3D30"/>
    <w:rsid w:val="00BA4226"/>
    <w:rsid w:val="00BB0041"/>
    <w:rsid w:val="00BB1D83"/>
    <w:rsid w:val="00BB2EA8"/>
    <w:rsid w:val="00BB40E4"/>
    <w:rsid w:val="00BB5EFC"/>
    <w:rsid w:val="00BB6F49"/>
    <w:rsid w:val="00BB7650"/>
    <w:rsid w:val="00BC216B"/>
    <w:rsid w:val="00BC79AB"/>
    <w:rsid w:val="00BD0EE8"/>
    <w:rsid w:val="00BD1039"/>
    <w:rsid w:val="00BD59DD"/>
    <w:rsid w:val="00BD7856"/>
    <w:rsid w:val="00BE033F"/>
    <w:rsid w:val="00BE3911"/>
    <w:rsid w:val="00BE3B48"/>
    <w:rsid w:val="00BE4DFB"/>
    <w:rsid w:val="00BE6095"/>
    <w:rsid w:val="00BE6D92"/>
    <w:rsid w:val="00BE748C"/>
    <w:rsid w:val="00BE7AEA"/>
    <w:rsid w:val="00BF1FE7"/>
    <w:rsid w:val="00BF385C"/>
    <w:rsid w:val="00BF3C05"/>
    <w:rsid w:val="00BF49EE"/>
    <w:rsid w:val="00BF4FDD"/>
    <w:rsid w:val="00C029FE"/>
    <w:rsid w:val="00C0370E"/>
    <w:rsid w:val="00C04CB9"/>
    <w:rsid w:val="00C05402"/>
    <w:rsid w:val="00C11DD4"/>
    <w:rsid w:val="00C11E77"/>
    <w:rsid w:val="00C14C06"/>
    <w:rsid w:val="00C14CEC"/>
    <w:rsid w:val="00C157F6"/>
    <w:rsid w:val="00C15925"/>
    <w:rsid w:val="00C20077"/>
    <w:rsid w:val="00C20E32"/>
    <w:rsid w:val="00C21001"/>
    <w:rsid w:val="00C21413"/>
    <w:rsid w:val="00C238A8"/>
    <w:rsid w:val="00C249D7"/>
    <w:rsid w:val="00C24D24"/>
    <w:rsid w:val="00C2748F"/>
    <w:rsid w:val="00C27969"/>
    <w:rsid w:val="00C30A50"/>
    <w:rsid w:val="00C313F6"/>
    <w:rsid w:val="00C33FAC"/>
    <w:rsid w:val="00C4082C"/>
    <w:rsid w:val="00C40F01"/>
    <w:rsid w:val="00C42307"/>
    <w:rsid w:val="00C4423E"/>
    <w:rsid w:val="00C44768"/>
    <w:rsid w:val="00C5082F"/>
    <w:rsid w:val="00C51446"/>
    <w:rsid w:val="00C516EB"/>
    <w:rsid w:val="00C52B6D"/>
    <w:rsid w:val="00C53F9A"/>
    <w:rsid w:val="00C542A5"/>
    <w:rsid w:val="00C56EC7"/>
    <w:rsid w:val="00C61A47"/>
    <w:rsid w:val="00C61D39"/>
    <w:rsid w:val="00C621BB"/>
    <w:rsid w:val="00C62544"/>
    <w:rsid w:val="00C627F3"/>
    <w:rsid w:val="00C62BBE"/>
    <w:rsid w:val="00C6624E"/>
    <w:rsid w:val="00C66DDF"/>
    <w:rsid w:val="00C72635"/>
    <w:rsid w:val="00C736F5"/>
    <w:rsid w:val="00C74C88"/>
    <w:rsid w:val="00C76E61"/>
    <w:rsid w:val="00C77D57"/>
    <w:rsid w:val="00C85150"/>
    <w:rsid w:val="00C851BE"/>
    <w:rsid w:val="00C852F0"/>
    <w:rsid w:val="00C90CF6"/>
    <w:rsid w:val="00C916B7"/>
    <w:rsid w:val="00C91C38"/>
    <w:rsid w:val="00C9251F"/>
    <w:rsid w:val="00C96017"/>
    <w:rsid w:val="00C970A8"/>
    <w:rsid w:val="00C97D11"/>
    <w:rsid w:val="00C97F1B"/>
    <w:rsid w:val="00CA2501"/>
    <w:rsid w:val="00CA6F0A"/>
    <w:rsid w:val="00CB1327"/>
    <w:rsid w:val="00CB1A54"/>
    <w:rsid w:val="00CB28BE"/>
    <w:rsid w:val="00CB28BF"/>
    <w:rsid w:val="00CB3C14"/>
    <w:rsid w:val="00CB3C1D"/>
    <w:rsid w:val="00CB69C2"/>
    <w:rsid w:val="00CC0E79"/>
    <w:rsid w:val="00CC6293"/>
    <w:rsid w:val="00CD11A4"/>
    <w:rsid w:val="00CD1979"/>
    <w:rsid w:val="00CD2022"/>
    <w:rsid w:val="00CD3B54"/>
    <w:rsid w:val="00CD57B7"/>
    <w:rsid w:val="00CD5827"/>
    <w:rsid w:val="00CD6FE2"/>
    <w:rsid w:val="00CD704A"/>
    <w:rsid w:val="00CD7D02"/>
    <w:rsid w:val="00CE16D5"/>
    <w:rsid w:val="00CE71B7"/>
    <w:rsid w:val="00CE79A2"/>
    <w:rsid w:val="00CF2A26"/>
    <w:rsid w:val="00CF3968"/>
    <w:rsid w:val="00CF484C"/>
    <w:rsid w:val="00CF5524"/>
    <w:rsid w:val="00CF77EB"/>
    <w:rsid w:val="00CF77F6"/>
    <w:rsid w:val="00D0092F"/>
    <w:rsid w:val="00D0146D"/>
    <w:rsid w:val="00D03CA6"/>
    <w:rsid w:val="00D10060"/>
    <w:rsid w:val="00D13654"/>
    <w:rsid w:val="00D138E8"/>
    <w:rsid w:val="00D13E9D"/>
    <w:rsid w:val="00D143E4"/>
    <w:rsid w:val="00D14644"/>
    <w:rsid w:val="00D14AA7"/>
    <w:rsid w:val="00D1523D"/>
    <w:rsid w:val="00D17C36"/>
    <w:rsid w:val="00D21D77"/>
    <w:rsid w:val="00D2206F"/>
    <w:rsid w:val="00D24F2B"/>
    <w:rsid w:val="00D2556F"/>
    <w:rsid w:val="00D25C3D"/>
    <w:rsid w:val="00D26450"/>
    <w:rsid w:val="00D26AD5"/>
    <w:rsid w:val="00D26D81"/>
    <w:rsid w:val="00D317E8"/>
    <w:rsid w:val="00D31801"/>
    <w:rsid w:val="00D321EF"/>
    <w:rsid w:val="00D360D1"/>
    <w:rsid w:val="00D40D29"/>
    <w:rsid w:val="00D42452"/>
    <w:rsid w:val="00D439EB"/>
    <w:rsid w:val="00D44C32"/>
    <w:rsid w:val="00D4725E"/>
    <w:rsid w:val="00D55311"/>
    <w:rsid w:val="00D55CDB"/>
    <w:rsid w:val="00D61351"/>
    <w:rsid w:val="00D62BF9"/>
    <w:rsid w:val="00D62F80"/>
    <w:rsid w:val="00D66E8D"/>
    <w:rsid w:val="00D70251"/>
    <w:rsid w:val="00D718C4"/>
    <w:rsid w:val="00D744A4"/>
    <w:rsid w:val="00D745ED"/>
    <w:rsid w:val="00D756F9"/>
    <w:rsid w:val="00D768CA"/>
    <w:rsid w:val="00D76ECA"/>
    <w:rsid w:val="00D80430"/>
    <w:rsid w:val="00D80FD4"/>
    <w:rsid w:val="00D812B3"/>
    <w:rsid w:val="00D81656"/>
    <w:rsid w:val="00D82A88"/>
    <w:rsid w:val="00D84E07"/>
    <w:rsid w:val="00D8727F"/>
    <w:rsid w:val="00D87AB2"/>
    <w:rsid w:val="00D9128A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38F7"/>
    <w:rsid w:val="00DA4C05"/>
    <w:rsid w:val="00DA4C98"/>
    <w:rsid w:val="00DA6EB7"/>
    <w:rsid w:val="00DA7905"/>
    <w:rsid w:val="00DB0941"/>
    <w:rsid w:val="00DB0B88"/>
    <w:rsid w:val="00DB1AB0"/>
    <w:rsid w:val="00DB2CF3"/>
    <w:rsid w:val="00DB4343"/>
    <w:rsid w:val="00DB48BA"/>
    <w:rsid w:val="00DC2CD0"/>
    <w:rsid w:val="00DD043E"/>
    <w:rsid w:val="00DD0916"/>
    <w:rsid w:val="00DD16A5"/>
    <w:rsid w:val="00DD3492"/>
    <w:rsid w:val="00DD5836"/>
    <w:rsid w:val="00DE3EF3"/>
    <w:rsid w:val="00DE64DE"/>
    <w:rsid w:val="00DE652D"/>
    <w:rsid w:val="00DF13A4"/>
    <w:rsid w:val="00DF2595"/>
    <w:rsid w:val="00DF365B"/>
    <w:rsid w:val="00DF3C05"/>
    <w:rsid w:val="00DF4A1A"/>
    <w:rsid w:val="00DF504F"/>
    <w:rsid w:val="00DF6A32"/>
    <w:rsid w:val="00DF756C"/>
    <w:rsid w:val="00E01402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7A2"/>
    <w:rsid w:val="00E23FAF"/>
    <w:rsid w:val="00E261BB"/>
    <w:rsid w:val="00E26561"/>
    <w:rsid w:val="00E328A1"/>
    <w:rsid w:val="00E32BB9"/>
    <w:rsid w:val="00E32DA9"/>
    <w:rsid w:val="00E3595B"/>
    <w:rsid w:val="00E36152"/>
    <w:rsid w:val="00E36279"/>
    <w:rsid w:val="00E41653"/>
    <w:rsid w:val="00E4211D"/>
    <w:rsid w:val="00E43E7C"/>
    <w:rsid w:val="00E449D9"/>
    <w:rsid w:val="00E45FD8"/>
    <w:rsid w:val="00E46022"/>
    <w:rsid w:val="00E462E8"/>
    <w:rsid w:val="00E502A3"/>
    <w:rsid w:val="00E51C28"/>
    <w:rsid w:val="00E51D78"/>
    <w:rsid w:val="00E52C9B"/>
    <w:rsid w:val="00E54B0C"/>
    <w:rsid w:val="00E551F9"/>
    <w:rsid w:val="00E56C93"/>
    <w:rsid w:val="00E57465"/>
    <w:rsid w:val="00E5760F"/>
    <w:rsid w:val="00E60B98"/>
    <w:rsid w:val="00E61075"/>
    <w:rsid w:val="00E61572"/>
    <w:rsid w:val="00E620A2"/>
    <w:rsid w:val="00E64309"/>
    <w:rsid w:val="00E65D5D"/>
    <w:rsid w:val="00E66242"/>
    <w:rsid w:val="00E74912"/>
    <w:rsid w:val="00E74CED"/>
    <w:rsid w:val="00E74F54"/>
    <w:rsid w:val="00E766A0"/>
    <w:rsid w:val="00E76872"/>
    <w:rsid w:val="00E770D6"/>
    <w:rsid w:val="00E8428D"/>
    <w:rsid w:val="00E84A57"/>
    <w:rsid w:val="00E86FD0"/>
    <w:rsid w:val="00E913CD"/>
    <w:rsid w:val="00E9353E"/>
    <w:rsid w:val="00E93A98"/>
    <w:rsid w:val="00E93B05"/>
    <w:rsid w:val="00E93FF8"/>
    <w:rsid w:val="00E94008"/>
    <w:rsid w:val="00E94FA3"/>
    <w:rsid w:val="00E95692"/>
    <w:rsid w:val="00E95DF4"/>
    <w:rsid w:val="00E9715C"/>
    <w:rsid w:val="00E972BD"/>
    <w:rsid w:val="00E97CA7"/>
    <w:rsid w:val="00EA00A4"/>
    <w:rsid w:val="00EA0B96"/>
    <w:rsid w:val="00EA153F"/>
    <w:rsid w:val="00EA2104"/>
    <w:rsid w:val="00EA2580"/>
    <w:rsid w:val="00EA4F91"/>
    <w:rsid w:val="00EA5C03"/>
    <w:rsid w:val="00EA7A29"/>
    <w:rsid w:val="00EB0249"/>
    <w:rsid w:val="00EB0CCD"/>
    <w:rsid w:val="00EB13EF"/>
    <w:rsid w:val="00EB2B94"/>
    <w:rsid w:val="00EB41B4"/>
    <w:rsid w:val="00EB66C9"/>
    <w:rsid w:val="00EB676A"/>
    <w:rsid w:val="00EB68CC"/>
    <w:rsid w:val="00EC34EC"/>
    <w:rsid w:val="00EC6020"/>
    <w:rsid w:val="00EC6B63"/>
    <w:rsid w:val="00ED06DD"/>
    <w:rsid w:val="00ED14B0"/>
    <w:rsid w:val="00ED3074"/>
    <w:rsid w:val="00ED3628"/>
    <w:rsid w:val="00ED56AD"/>
    <w:rsid w:val="00ED7A06"/>
    <w:rsid w:val="00EE1B5B"/>
    <w:rsid w:val="00EE4436"/>
    <w:rsid w:val="00EE46AC"/>
    <w:rsid w:val="00EE48B9"/>
    <w:rsid w:val="00EE4CBB"/>
    <w:rsid w:val="00EE556C"/>
    <w:rsid w:val="00EE589C"/>
    <w:rsid w:val="00EF063E"/>
    <w:rsid w:val="00EF1759"/>
    <w:rsid w:val="00EF4E06"/>
    <w:rsid w:val="00EF76BC"/>
    <w:rsid w:val="00EF77A6"/>
    <w:rsid w:val="00EF7AB3"/>
    <w:rsid w:val="00EF7CCE"/>
    <w:rsid w:val="00F0066D"/>
    <w:rsid w:val="00F0270E"/>
    <w:rsid w:val="00F03072"/>
    <w:rsid w:val="00F044FE"/>
    <w:rsid w:val="00F063B4"/>
    <w:rsid w:val="00F07FD2"/>
    <w:rsid w:val="00F13471"/>
    <w:rsid w:val="00F147CC"/>
    <w:rsid w:val="00F16E4B"/>
    <w:rsid w:val="00F23862"/>
    <w:rsid w:val="00F24236"/>
    <w:rsid w:val="00F24EC0"/>
    <w:rsid w:val="00F266B3"/>
    <w:rsid w:val="00F275C4"/>
    <w:rsid w:val="00F27A86"/>
    <w:rsid w:val="00F3026C"/>
    <w:rsid w:val="00F3111B"/>
    <w:rsid w:val="00F31198"/>
    <w:rsid w:val="00F31AD3"/>
    <w:rsid w:val="00F31F03"/>
    <w:rsid w:val="00F33BA3"/>
    <w:rsid w:val="00F35E0B"/>
    <w:rsid w:val="00F3613B"/>
    <w:rsid w:val="00F36358"/>
    <w:rsid w:val="00F36932"/>
    <w:rsid w:val="00F45186"/>
    <w:rsid w:val="00F458F2"/>
    <w:rsid w:val="00F4652C"/>
    <w:rsid w:val="00F50F88"/>
    <w:rsid w:val="00F55405"/>
    <w:rsid w:val="00F5766B"/>
    <w:rsid w:val="00F60818"/>
    <w:rsid w:val="00F614E0"/>
    <w:rsid w:val="00F6158B"/>
    <w:rsid w:val="00F61BC6"/>
    <w:rsid w:val="00F62137"/>
    <w:rsid w:val="00F65149"/>
    <w:rsid w:val="00F65196"/>
    <w:rsid w:val="00F670DC"/>
    <w:rsid w:val="00F70D91"/>
    <w:rsid w:val="00F7136C"/>
    <w:rsid w:val="00F746E1"/>
    <w:rsid w:val="00F7740F"/>
    <w:rsid w:val="00F807EC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12D9"/>
    <w:rsid w:val="00F93511"/>
    <w:rsid w:val="00F94343"/>
    <w:rsid w:val="00F94A88"/>
    <w:rsid w:val="00FA0C82"/>
    <w:rsid w:val="00FA214B"/>
    <w:rsid w:val="00FA5746"/>
    <w:rsid w:val="00FB0A9D"/>
    <w:rsid w:val="00FB136E"/>
    <w:rsid w:val="00FB3196"/>
    <w:rsid w:val="00FB358F"/>
    <w:rsid w:val="00FB36F4"/>
    <w:rsid w:val="00FB5356"/>
    <w:rsid w:val="00FB55E9"/>
    <w:rsid w:val="00FB713C"/>
    <w:rsid w:val="00FC0EAD"/>
    <w:rsid w:val="00FC3D2E"/>
    <w:rsid w:val="00FC6A7A"/>
    <w:rsid w:val="00FC6F2E"/>
    <w:rsid w:val="00FC7386"/>
    <w:rsid w:val="00FD2D53"/>
    <w:rsid w:val="00FD7893"/>
    <w:rsid w:val="00FE426A"/>
    <w:rsid w:val="00FE4445"/>
    <w:rsid w:val="00FE762F"/>
    <w:rsid w:val="00FF27E3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11,ПАРАГРАФ,Абзац списка для документа,List_Paragraph,Multilevel para_II,А,List Paragraph1,Список Нумерованный"/>
    <w:basedOn w:val="a"/>
    <w:link w:val="a4"/>
    <w:uiPriority w:val="34"/>
    <w:qFormat/>
    <w:rsid w:val="003C46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55D45"/>
  </w:style>
  <w:style w:type="paragraph" w:styleId="ab">
    <w:name w:val="footer"/>
    <w:basedOn w:val="a"/>
    <w:link w:val="ac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55D45"/>
  </w:style>
  <w:style w:type="paragraph" w:styleId="ad">
    <w:name w:val="Balloon Text"/>
    <w:basedOn w:val="a"/>
    <w:link w:val="ae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Гипертекстовая ссылка"/>
    <w:basedOn w:val="a0"/>
    <w:uiPriority w:val="99"/>
    <w:rsid w:val="00AA574C"/>
    <w:rPr>
      <w:rFonts w:cs="Times New Roman"/>
      <w:b w:val="0"/>
      <w:color w:val="008000"/>
    </w:rPr>
  </w:style>
  <w:style w:type="paragraph" w:customStyle="1" w:styleId="CharChar1">
    <w:name w:val="Char Char1 Знак Знак Знак"/>
    <w:basedOn w:val="a"/>
    <w:rsid w:val="00205D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4">
    <w:name w:val="Абзац списка Знак"/>
    <w:aliases w:val="Абзац списка11 Знак,ПАРАГРАФ Знак,Абзац списка для документа Знак,List_Paragraph Знак,Multilevel para_II Знак,А Знак,List Paragraph1 Знак,Список Нумерованный Знак"/>
    <w:link w:val="a3"/>
    <w:uiPriority w:val="34"/>
    <w:locked/>
    <w:rsid w:val="00A918B2"/>
  </w:style>
  <w:style w:type="character" w:styleId="af1">
    <w:name w:val="Strong"/>
    <w:basedOn w:val="a0"/>
    <w:uiPriority w:val="22"/>
    <w:qFormat/>
    <w:rsid w:val="003332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hitazdrav.ru/taxonomy/term/1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538AF-F812-468D-B386-645BE561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</Pages>
  <Words>3906</Words>
  <Characters>22269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Татьяна Андреевна Рашевская</cp:lastModifiedBy>
  <cp:revision>58</cp:revision>
  <cp:lastPrinted>2023-03-27T07:40:00Z</cp:lastPrinted>
  <dcterms:created xsi:type="dcterms:W3CDTF">2023-02-15T05:49:00Z</dcterms:created>
  <dcterms:modified xsi:type="dcterms:W3CDTF">2023-03-29T03:27:00Z</dcterms:modified>
</cp:coreProperties>
</file>